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RT系列拔</w:t>
      </w:r>
      <w:r>
        <w:rPr>
          <w:rFonts w:ascii="微软雅黑" w:hAnsi="微软雅黑" w:eastAsia="微软雅黑" w:cs="微软雅黑"/>
          <w:b/>
          <w:sz w:val="28"/>
          <w:szCs w:val="28"/>
        </w:rPr>
        <w:t>叉式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气动执行机构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990725" cy="184340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2751" cy="18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•RT系列重载执行器，能用于一般以90°旋转的阀门例如：球阀、蝶阀、旋塞阀等其他阀用于开关或调节流量的功能。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•RT01系列执行器是对称设计, 在0°与90°时输入扭矩最大, 中间位置输出扭矩最小, 符合球阀类产品的扭矩特性。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•缸体内壁采用镀硬铬工艺，保证更长的使用寿命。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•轨道高频淬火研磨处理，滑块采用方形自润滑工艺，能保证长久的使用寿命。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•模块化设计可在安装、维修和存储方面提供最大化便利。</w:t>
      </w:r>
    </w:p>
    <w:p>
      <w:pPr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过滤、</w:t>
            </w:r>
            <w:r>
              <w:rPr>
                <w:rFonts w:ascii="微软雅黑" w:hAnsi="微软雅黑" w:eastAsia="微软雅黑" w:cs="微软雅黑"/>
              </w:rPr>
              <w:t>干燥或加油雾的洁净空气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</w:t>
            </w:r>
            <w:r>
              <w:rPr>
                <w:rFonts w:ascii="微软雅黑" w:hAnsi="微软雅黑" w:eastAsia="微软雅黑" w:cs="微软雅黑"/>
              </w:rPr>
              <w:t>4~0.8MPa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常温型</w:t>
            </w:r>
            <w:r>
              <w:rPr>
                <w:rFonts w:ascii="微软雅黑" w:hAnsi="微软雅黑" w:eastAsia="微软雅黑" w:cs="微软雅黑"/>
              </w:rPr>
              <w:t>（使用丁腈橡胶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低温型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硅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圈）-40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高温型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回转</w:t>
            </w:r>
            <w:r>
              <w:rPr>
                <w:rFonts w:ascii="微软雅黑" w:hAnsi="微软雅黑" w:eastAsia="微软雅黑" w:cs="微软雅黑"/>
              </w:rPr>
              <w:t>角度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标准型</w:t>
            </w:r>
            <w:r>
              <w:rPr>
                <w:rFonts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90°±5°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输出扭</w:t>
            </w:r>
            <w:r>
              <w:rPr>
                <w:rFonts w:ascii="微软雅黑" w:hAnsi="微软雅黑" w:eastAsia="微软雅黑" w:cs="微软雅黑"/>
              </w:rPr>
              <w:t>矩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双作用：</w:t>
            </w:r>
            <w:r>
              <w:rPr>
                <w:rFonts w:ascii="微软雅黑" w:hAnsi="微软雅黑" w:eastAsia="微软雅黑" w:cs="微软雅黑"/>
              </w:rPr>
              <w:t>0~305534N.m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单作用：</w:t>
            </w:r>
            <w:r>
              <w:rPr>
                <w:rFonts w:ascii="微软雅黑" w:hAnsi="微软雅黑" w:eastAsia="微软雅黑" w:cs="微软雅黑"/>
              </w:rPr>
              <w:t>0~233891N.m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气源</w:t>
            </w:r>
            <w:r>
              <w:rPr>
                <w:rFonts w:ascii="微软雅黑" w:hAnsi="微软雅黑" w:eastAsia="微软雅黑" w:cs="微软雅黑"/>
              </w:rPr>
              <w:t>接口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G1/4", G3/8", G3/4", G1"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RT系列拔</w:t>
      </w:r>
      <w:r>
        <w:rPr>
          <w:rFonts w:ascii="微软雅黑" w:hAnsi="微软雅黑" w:eastAsia="微软雅黑" w:cs="微软雅黑"/>
        </w:rPr>
        <w:t>叉式</w:t>
      </w:r>
      <w:r>
        <w:rPr>
          <w:rFonts w:hint="eastAsia" w:ascii="微软雅黑" w:hAnsi="微软雅黑" w:eastAsia="微软雅黑" w:cs="微软雅黑"/>
        </w:rPr>
        <w:t>气动执行机构-中文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AW系列拔</w:t>
      </w:r>
      <w:r>
        <w:rPr>
          <w:rFonts w:ascii="微软雅黑" w:hAnsi="微软雅黑" w:eastAsia="微软雅黑" w:cs="微软雅黑"/>
          <w:b/>
          <w:sz w:val="28"/>
          <w:szCs w:val="28"/>
        </w:rPr>
        <w:t>叉式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气动执行机构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3159760" cy="131445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•AW气动执行器分为双作用式和单作用式（弹簧复位）,两个分体气缸，输出扭矩大，动作灵活平衡。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•缸体内壁和活塞轴镀硬铬，具有很好的抗磨性。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•所有滑动部件之间配有无油润滑轴和导向环以降低摩擦系数，延长使用寿命。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•AW气动执行机构的U型曲线特性输出扭矩更适用于大口径球阀、蝶阀。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•回转角度：90°±5°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•使用</w:t>
      </w:r>
      <w:r>
        <w:rPr>
          <w:rFonts w:ascii="微软雅黑" w:hAnsi="微软雅黑" w:eastAsia="微软雅黑" w:cs="微软雅黑"/>
        </w:rPr>
        <w:t>洁净空气为介质，安全系数高。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•基本设计：</w:t>
      </w:r>
      <w:r>
        <w:rPr>
          <w:rFonts w:ascii="微软雅黑" w:hAnsi="微软雅黑" w:eastAsia="微软雅黑" w:cs="微软雅黑"/>
        </w:rPr>
        <w:t>气动双气缸及双活塞拔叉</w:t>
      </w:r>
      <w:r>
        <w:rPr>
          <w:rFonts w:hint="eastAsia" w:ascii="微软雅黑" w:hAnsi="微软雅黑" w:eastAsia="微软雅黑" w:cs="微软雅黑"/>
        </w:rPr>
        <w:t>式</w:t>
      </w:r>
      <w:r>
        <w:rPr>
          <w:rFonts w:ascii="微软雅黑" w:hAnsi="微软雅黑" w:eastAsia="微软雅黑" w:cs="微软雅黑"/>
        </w:rPr>
        <w:t>传动机构。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•附件功能</w:t>
      </w:r>
      <w:r>
        <w:rPr>
          <w:rFonts w:ascii="微软雅黑" w:hAnsi="微软雅黑" w:eastAsia="微软雅黑" w:cs="微软雅黑"/>
        </w:rPr>
        <w:t>：可配单（双）电控电磁阀、限位开关、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源处理三联件以及手动操作机构，完全实现自动或手动控制。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过滤、</w:t>
            </w:r>
            <w:r>
              <w:rPr>
                <w:rFonts w:ascii="微软雅黑" w:hAnsi="微软雅黑" w:eastAsia="微软雅黑" w:cs="微软雅黑"/>
              </w:rPr>
              <w:t>干燥或加油雾的洁净空气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0.3</w:t>
            </w:r>
            <w:r>
              <w:rPr>
                <w:rFonts w:ascii="微软雅黑" w:hAnsi="微软雅黑" w:eastAsia="微软雅黑" w:cs="微软雅黑"/>
              </w:rPr>
              <w:t>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</w:t>
            </w:r>
            <w:r>
              <w:rPr>
                <w:rFonts w:ascii="微软雅黑" w:hAnsi="微软雅黑" w:eastAsia="微软雅黑" w:cs="微软雅黑"/>
              </w:rPr>
              <w:t>4~0.8MPa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常温型</w:t>
            </w:r>
            <w:r>
              <w:rPr>
                <w:rFonts w:ascii="微软雅黑" w:hAnsi="微软雅黑" w:eastAsia="微软雅黑" w:cs="微软雅黑"/>
              </w:rPr>
              <w:t>（使用丁腈橡胶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低温型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硅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圈）-40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高温型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回转</w:t>
            </w:r>
            <w:r>
              <w:rPr>
                <w:rFonts w:ascii="微软雅黑" w:hAnsi="微软雅黑" w:eastAsia="微软雅黑" w:cs="微软雅黑"/>
              </w:rPr>
              <w:t>角度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标准型</w:t>
            </w:r>
            <w:r>
              <w:rPr>
                <w:rFonts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90°±5°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输出扭</w:t>
            </w:r>
            <w:r>
              <w:rPr>
                <w:rFonts w:ascii="微软雅黑" w:hAnsi="微软雅黑" w:eastAsia="微软雅黑" w:cs="微软雅黑"/>
              </w:rPr>
              <w:t>矩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双作用：</w:t>
            </w:r>
            <w:r>
              <w:rPr>
                <w:rFonts w:ascii="微软雅黑" w:hAnsi="微软雅黑" w:eastAsia="微软雅黑" w:cs="微软雅黑"/>
              </w:rPr>
              <w:t>0~175165N.m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气源</w:t>
            </w:r>
            <w:r>
              <w:rPr>
                <w:rFonts w:ascii="微软雅黑" w:hAnsi="微软雅黑" w:eastAsia="微软雅黑" w:cs="微软雅黑"/>
              </w:rPr>
              <w:t>接口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G1/4", G3/8", G3/4", G1"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AW</w:t>
      </w:r>
      <w:r>
        <w:rPr>
          <w:rFonts w:hint="eastAsia" w:ascii="微软雅黑" w:hAnsi="微软雅黑" w:eastAsia="微软雅黑" w:cs="微软雅黑"/>
        </w:rPr>
        <w:t>系列拔</w:t>
      </w:r>
      <w:r>
        <w:rPr>
          <w:rFonts w:ascii="微软雅黑" w:hAnsi="微软雅黑" w:eastAsia="微软雅黑" w:cs="微软雅黑"/>
        </w:rPr>
        <w:t>叉式</w:t>
      </w:r>
      <w:r>
        <w:rPr>
          <w:rFonts w:hint="eastAsia" w:ascii="微软雅黑" w:hAnsi="微软雅黑" w:eastAsia="微软雅黑" w:cs="微软雅黑"/>
        </w:rPr>
        <w:t>气动执行机构-中文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A</w:t>
      </w:r>
      <w:r>
        <w:rPr>
          <w:rFonts w:ascii="微软雅黑" w:hAnsi="微软雅黑" w:eastAsia="微软雅黑" w:cs="微软雅黑"/>
          <w:b/>
          <w:sz w:val="28"/>
          <w:szCs w:val="28"/>
        </w:rPr>
        <w:t>T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系列齿轮</w:t>
      </w:r>
      <w:r>
        <w:rPr>
          <w:rFonts w:ascii="微软雅黑" w:hAnsi="微软雅黑" w:eastAsia="微软雅黑" w:cs="微软雅黑"/>
          <w:b/>
          <w:sz w:val="28"/>
          <w:szCs w:val="28"/>
        </w:rPr>
        <w:t>齿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条</w:t>
      </w:r>
      <w:r>
        <w:rPr>
          <w:rFonts w:ascii="微软雅黑" w:hAnsi="微软雅黑" w:eastAsia="微软雅黑" w:cs="微软雅黑"/>
          <w:b/>
          <w:sz w:val="28"/>
          <w:szCs w:val="28"/>
        </w:rPr>
        <w:t>式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气动执行机构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2583815" cy="2113915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10" cy="21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•A</w:t>
      </w:r>
      <w:r>
        <w:rPr>
          <w:rFonts w:ascii="微软雅黑" w:hAnsi="微软雅黑" w:eastAsia="微软雅黑" w:cs="微软雅黑"/>
        </w:rPr>
        <w:t>T</w:t>
      </w:r>
      <w:r>
        <w:rPr>
          <w:rFonts w:hint="eastAsia" w:ascii="微软雅黑" w:hAnsi="微软雅黑" w:eastAsia="微软雅黑" w:cs="微软雅黑"/>
        </w:rPr>
        <w:t>系列</w:t>
      </w:r>
      <w:r>
        <w:rPr>
          <w:rFonts w:ascii="微软雅黑" w:hAnsi="微软雅黑" w:eastAsia="微软雅黑" w:cs="微软雅黑"/>
        </w:rPr>
        <w:t>气动执行机构分为双作</w:t>
      </w:r>
      <w:r>
        <w:rPr>
          <w:rFonts w:hint="eastAsia" w:ascii="微软雅黑" w:hAnsi="微软雅黑" w:eastAsia="微软雅黑" w:cs="微软雅黑"/>
        </w:rPr>
        <w:t>用</w:t>
      </w:r>
      <w:r>
        <w:rPr>
          <w:rFonts w:ascii="微软雅黑" w:hAnsi="微软雅黑" w:eastAsia="微软雅黑" w:cs="微软雅黑"/>
        </w:rPr>
        <w:t>式和单作用式（弹簧复位）。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•角行程</w:t>
      </w:r>
      <w:r>
        <w:rPr>
          <w:rFonts w:ascii="微软雅黑" w:hAnsi="微软雅黑" w:eastAsia="微软雅黑" w:cs="微软雅黑"/>
        </w:rPr>
        <w:t>输出，满足各种</w:t>
      </w:r>
      <w:r>
        <w:rPr>
          <w:rFonts w:hint="eastAsia" w:ascii="微软雅黑" w:hAnsi="微软雅黑" w:eastAsia="微软雅黑" w:cs="微软雅黑"/>
        </w:rPr>
        <w:t>常</w:t>
      </w:r>
      <w:r>
        <w:rPr>
          <w:rFonts w:ascii="微软雅黑" w:hAnsi="微软雅黑" w:eastAsia="微软雅黑" w:cs="微软雅黑"/>
        </w:rPr>
        <w:t>用小力矩旋转类阀门的需</w:t>
      </w:r>
      <w:r>
        <w:rPr>
          <w:rFonts w:hint="eastAsia" w:ascii="微软雅黑" w:hAnsi="微软雅黑" w:eastAsia="微软雅黑" w:cs="微软雅黑"/>
        </w:rPr>
        <w:t>求</w:t>
      </w:r>
      <w:r>
        <w:rPr>
          <w:rFonts w:ascii="微软雅黑" w:hAnsi="微软雅黑" w:eastAsia="微软雅黑" w:cs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•缸体</w:t>
      </w:r>
      <w:r>
        <w:rPr>
          <w:rFonts w:ascii="微软雅黑" w:hAnsi="微软雅黑" w:eastAsia="微软雅黑" w:cs="微软雅黑"/>
        </w:rPr>
        <w:t>材质为压铸铝合金（铝合金采用硬质阳氧化耐磨、防腐蚀、寿命长）。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•底面</w:t>
      </w:r>
      <w:r>
        <w:rPr>
          <w:rFonts w:ascii="微软雅黑" w:hAnsi="微软雅黑" w:eastAsia="微软雅黑" w:cs="微软雅黑"/>
        </w:rPr>
        <w:t>固定孔便</w:t>
      </w:r>
      <w:r>
        <w:rPr>
          <w:rFonts w:hint="eastAsia" w:ascii="微软雅黑" w:hAnsi="微软雅黑" w:eastAsia="微软雅黑" w:cs="微软雅黑"/>
        </w:rPr>
        <w:t>于</w:t>
      </w:r>
      <w:r>
        <w:rPr>
          <w:rFonts w:ascii="微软雅黑" w:hAnsi="微软雅黑" w:eastAsia="微软雅黑" w:cs="微软雅黑"/>
        </w:rPr>
        <w:t>执行机构与阀连接并</w:t>
      </w:r>
      <w:r>
        <w:rPr>
          <w:rFonts w:hint="eastAsia" w:ascii="微软雅黑" w:hAnsi="微软雅黑" w:eastAsia="微软雅黑" w:cs="微软雅黑"/>
        </w:rPr>
        <w:t>使其</w:t>
      </w:r>
      <w:r>
        <w:rPr>
          <w:rFonts w:ascii="微软雅黑" w:hAnsi="微软雅黑" w:eastAsia="微软雅黑" w:cs="微软雅黑"/>
        </w:rPr>
        <w:t>对正，符合</w:t>
      </w:r>
      <w:r>
        <w:rPr>
          <w:rFonts w:hint="eastAsia" w:ascii="微软雅黑" w:hAnsi="微软雅黑" w:eastAsia="微软雅黑" w:cs="微软雅黑"/>
        </w:rPr>
        <w:t>ISO5211/</w:t>
      </w:r>
      <w:r>
        <w:rPr>
          <w:rFonts w:ascii="微软雅黑" w:hAnsi="微软雅黑" w:eastAsia="微软雅黑" w:cs="微软雅黑"/>
        </w:rPr>
        <w:t>DIN3337</w:t>
      </w:r>
      <w:r>
        <w:rPr>
          <w:rFonts w:hint="eastAsia" w:ascii="微软雅黑" w:hAnsi="微软雅黑" w:eastAsia="微软雅黑" w:cs="微软雅黑"/>
        </w:rPr>
        <w:t>标准</w:t>
      </w:r>
      <w:r>
        <w:rPr>
          <w:rFonts w:ascii="微软雅黑" w:hAnsi="微软雅黑" w:eastAsia="微软雅黑" w:cs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•采用洁净</w:t>
      </w:r>
      <w:r>
        <w:rPr>
          <w:rFonts w:ascii="微软雅黑" w:hAnsi="微软雅黑" w:eastAsia="微软雅黑" w:cs="微软雅黑"/>
        </w:rPr>
        <w:t>空气为介质，安全系统高。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•基本设计</w:t>
      </w:r>
      <w:r>
        <w:rPr>
          <w:rFonts w:ascii="微软雅黑" w:hAnsi="微软雅黑" w:eastAsia="微软雅黑" w:cs="微软雅黑"/>
        </w:rPr>
        <w:t>：气动双活塞</w:t>
      </w:r>
      <w:r>
        <w:rPr>
          <w:rFonts w:hint="eastAsia" w:ascii="微软雅黑" w:hAnsi="微软雅黑" w:eastAsia="微软雅黑" w:cs="微软雅黑"/>
        </w:rPr>
        <w:t>齿轮齿</w:t>
      </w:r>
      <w:r>
        <w:rPr>
          <w:rFonts w:ascii="微软雅黑" w:hAnsi="微软雅黑" w:eastAsia="微软雅黑" w:cs="微软雅黑"/>
        </w:rPr>
        <w:t>条式传动机构。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•强</w:t>
      </w:r>
      <w:r>
        <w:rPr>
          <w:rFonts w:ascii="微软雅黑" w:hAnsi="微软雅黑" w:eastAsia="微软雅黑" w:cs="微软雅黑"/>
        </w:rPr>
        <w:t>大的</w:t>
      </w:r>
      <w:r>
        <w:rPr>
          <w:rFonts w:hint="eastAsia" w:ascii="微软雅黑" w:hAnsi="微软雅黑" w:eastAsia="微软雅黑" w:cs="微软雅黑"/>
        </w:rPr>
        <w:t>附件功能</w:t>
      </w:r>
      <w:r>
        <w:rPr>
          <w:rFonts w:ascii="微软雅黑" w:hAnsi="微软雅黑" w:eastAsia="微软雅黑" w:cs="微软雅黑"/>
        </w:rPr>
        <w:t>：可配单（双）电控电磁阀、限位开关、</w:t>
      </w:r>
      <w:r>
        <w:rPr>
          <w:rFonts w:hint="eastAsia" w:ascii="微软雅黑" w:hAnsi="微软雅黑" w:eastAsia="微软雅黑" w:cs="微软雅黑"/>
        </w:rPr>
        <w:t>电</w:t>
      </w:r>
      <w:r>
        <w:rPr>
          <w:rFonts w:ascii="微软雅黑" w:hAnsi="微软雅黑" w:eastAsia="微软雅黑" w:cs="微软雅黑"/>
        </w:rPr>
        <w:t>气定</w:t>
      </w:r>
      <w:r>
        <w:rPr>
          <w:rFonts w:hint="eastAsia" w:ascii="微软雅黑" w:hAnsi="微软雅黑" w:eastAsia="微软雅黑" w:cs="微软雅黑"/>
        </w:rPr>
        <w:t>位</w:t>
      </w:r>
      <w:r>
        <w:rPr>
          <w:rFonts w:ascii="微软雅黑" w:hAnsi="微软雅黑" w:eastAsia="微软雅黑" w:cs="微软雅黑"/>
        </w:rPr>
        <w:t>器、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源处理三联件以及手动操作机构，完全实现自动或手动控制。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•外部</w:t>
      </w:r>
      <w:r>
        <w:rPr>
          <w:rFonts w:ascii="微软雅黑" w:hAnsi="微软雅黑" w:eastAsia="微软雅黑" w:cs="微软雅黑"/>
        </w:rPr>
        <w:t>保护：抗腐蚀性达到可在盐雾状态下工作</w:t>
      </w:r>
      <w:r>
        <w:rPr>
          <w:rFonts w:hint="eastAsia" w:ascii="微软雅黑" w:hAnsi="微软雅黑" w:eastAsia="微软雅黑" w:cs="微软雅黑"/>
        </w:rPr>
        <w:t>500小时</w:t>
      </w:r>
      <w:r>
        <w:rPr>
          <w:rFonts w:ascii="微软雅黑" w:hAnsi="微软雅黑" w:eastAsia="微软雅黑" w:cs="微软雅黑"/>
        </w:rPr>
        <w:t>。符合</w:t>
      </w:r>
      <w:r>
        <w:rPr>
          <w:rFonts w:hint="eastAsia" w:ascii="微软雅黑" w:hAnsi="微软雅黑" w:eastAsia="微软雅黑" w:cs="微软雅黑"/>
        </w:rPr>
        <w:t>ASTM B117标准</w:t>
      </w:r>
      <w:r>
        <w:rPr>
          <w:rFonts w:ascii="微软雅黑" w:hAnsi="微软雅黑" w:eastAsia="微软雅黑" w:cs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过滤、</w:t>
            </w:r>
            <w:r>
              <w:rPr>
                <w:rFonts w:ascii="微软雅黑" w:hAnsi="微软雅黑" w:eastAsia="微软雅黑" w:cs="微软雅黑"/>
              </w:rPr>
              <w:t>干燥或加油雾的洁净空气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</w:t>
            </w:r>
            <w:r>
              <w:rPr>
                <w:rFonts w:ascii="微软雅黑" w:hAnsi="微软雅黑" w:eastAsia="微软雅黑" w:cs="微软雅黑"/>
              </w:rPr>
              <w:t>2~0.8MPa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</w:t>
            </w:r>
            <w:r>
              <w:rPr>
                <w:rFonts w:ascii="微软雅黑" w:hAnsi="微软雅黑" w:eastAsia="微软雅黑" w:cs="微软雅黑"/>
              </w:rPr>
              <w:t>4~0.8MPa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常温型</w:t>
            </w:r>
            <w:r>
              <w:rPr>
                <w:rFonts w:ascii="微软雅黑" w:hAnsi="微软雅黑" w:eastAsia="微软雅黑" w:cs="微软雅黑"/>
              </w:rPr>
              <w:t>（使用丁腈橡胶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低温型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硅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圈）-40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高温型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回转</w:t>
            </w:r>
            <w:r>
              <w:rPr>
                <w:rFonts w:ascii="微软雅黑" w:hAnsi="微软雅黑" w:eastAsia="微软雅黑" w:cs="微软雅黑"/>
              </w:rPr>
              <w:t>角度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标准型</w:t>
            </w:r>
            <w:r>
              <w:rPr>
                <w:rFonts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90°±5°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非</w:t>
            </w:r>
            <w:r>
              <w:rPr>
                <w:rFonts w:ascii="微软雅黑" w:hAnsi="微软雅黑" w:eastAsia="微软雅黑" w:cs="微软雅黑"/>
              </w:rPr>
              <w:t>标准型：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~18</w:t>
            </w:r>
            <w:r>
              <w:rPr>
                <w:rFonts w:hint="eastAsia" w:ascii="微软雅黑" w:hAnsi="微软雅黑" w:eastAsia="微软雅黑" w:cs="微软雅黑"/>
              </w:rPr>
              <w:t>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输出扭</w:t>
            </w:r>
            <w:r>
              <w:rPr>
                <w:rFonts w:ascii="微软雅黑" w:hAnsi="微软雅黑" w:eastAsia="微软雅黑" w:cs="微软雅黑"/>
              </w:rPr>
              <w:t>矩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双作用：</w:t>
            </w:r>
            <w:r>
              <w:rPr>
                <w:rFonts w:ascii="微软雅黑" w:hAnsi="微软雅黑" w:eastAsia="微软雅黑" w:cs="微软雅黑"/>
              </w:rPr>
              <w:t>0~13022N.m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单作用：</w:t>
            </w:r>
            <w:r>
              <w:rPr>
                <w:rFonts w:ascii="微软雅黑" w:hAnsi="微软雅黑" w:eastAsia="微软雅黑" w:cs="微软雅黑"/>
              </w:rPr>
              <w:t>0~6728N.m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气源</w:t>
            </w:r>
            <w:r>
              <w:rPr>
                <w:rFonts w:ascii="微软雅黑" w:hAnsi="微软雅黑" w:eastAsia="微软雅黑" w:cs="微软雅黑"/>
              </w:rPr>
              <w:t>接口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G1/4", G1/2"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AT</w:t>
      </w:r>
      <w:r>
        <w:rPr>
          <w:rFonts w:hint="eastAsia" w:ascii="微软雅黑" w:hAnsi="微软雅黑" w:eastAsia="微软雅黑" w:cs="微软雅黑"/>
        </w:rPr>
        <w:t>系列齿轮</w:t>
      </w:r>
      <w:r>
        <w:rPr>
          <w:rFonts w:ascii="微软雅黑" w:hAnsi="微软雅黑" w:eastAsia="微软雅黑" w:cs="微软雅黑"/>
        </w:rPr>
        <w:t>齿条式</w:t>
      </w:r>
      <w:r>
        <w:rPr>
          <w:rFonts w:hint="eastAsia" w:ascii="微软雅黑" w:hAnsi="微软雅黑" w:eastAsia="微软雅黑" w:cs="微软雅黑"/>
        </w:rPr>
        <w:t>气动执行机构-中文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GT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系列齿轮</w:t>
      </w:r>
      <w:r>
        <w:rPr>
          <w:rFonts w:ascii="微软雅黑" w:hAnsi="微软雅黑" w:eastAsia="微软雅黑" w:cs="微软雅黑"/>
          <w:b/>
          <w:sz w:val="28"/>
          <w:szCs w:val="28"/>
        </w:rPr>
        <w:t>齿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条</w:t>
      </w:r>
      <w:r>
        <w:rPr>
          <w:rFonts w:ascii="微软雅黑" w:hAnsi="微软雅黑" w:eastAsia="微软雅黑" w:cs="微软雅黑"/>
          <w:b/>
          <w:sz w:val="28"/>
          <w:szCs w:val="28"/>
        </w:rPr>
        <w:t>式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气动执行机构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2320290" cy="1594485"/>
            <wp:effectExtent l="0" t="0" r="381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</w:t>
      </w:r>
      <w:r>
        <w:rPr>
          <w:rFonts w:ascii="微软雅黑" w:hAnsi="微软雅黑" w:eastAsia="微软雅黑" w:cs="微软雅黑"/>
        </w:rPr>
        <w:t>GT</w:t>
      </w:r>
      <w:r>
        <w:rPr>
          <w:rFonts w:hint="eastAsia" w:ascii="微软雅黑" w:hAnsi="微软雅黑" w:eastAsia="微软雅黑" w:cs="微软雅黑"/>
        </w:rPr>
        <w:t>系列</w:t>
      </w:r>
      <w:r>
        <w:rPr>
          <w:rFonts w:ascii="微软雅黑" w:hAnsi="微软雅黑" w:eastAsia="微软雅黑" w:cs="微软雅黑"/>
        </w:rPr>
        <w:t>气动执行机构分为双作</w:t>
      </w:r>
      <w:r>
        <w:rPr>
          <w:rFonts w:hint="eastAsia" w:ascii="微软雅黑" w:hAnsi="微软雅黑" w:eastAsia="微软雅黑" w:cs="微软雅黑"/>
        </w:rPr>
        <w:t>用</w:t>
      </w:r>
      <w:r>
        <w:rPr>
          <w:rFonts w:ascii="微软雅黑" w:hAnsi="微软雅黑" w:eastAsia="微软雅黑" w:cs="微软雅黑"/>
        </w:rPr>
        <w:t>式和单作用式（弹簧复位）。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•角行程</w:t>
      </w:r>
      <w:r>
        <w:rPr>
          <w:rFonts w:ascii="微软雅黑" w:hAnsi="微软雅黑" w:eastAsia="微软雅黑" w:cs="微软雅黑"/>
        </w:rPr>
        <w:t>输出，满足各种</w:t>
      </w:r>
      <w:r>
        <w:rPr>
          <w:rFonts w:hint="eastAsia" w:ascii="微软雅黑" w:hAnsi="微软雅黑" w:eastAsia="微软雅黑" w:cs="微软雅黑"/>
        </w:rPr>
        <w:t>常</w:t>
      </w:r>
      <w:r>
        <w:rPr>
          <w:rFonts w:ascii="微软雅黑" w:hAnsi="微软雅黑" w:eastAsia="微软雅黑" w:cs="微软雅黑"/>
        </w:rPr>
        <w:t>用小力矩旋转类阀门的需</w:t>
      </w:r>
      <w:r>
        <w:rPr>
          <w:rFonts w:hint="eastAsia" w:ascii="微软雅黑" w:hAnsi="微软雅黑" w:eastAsia="微软雅黑" w:cs="微软雅黑"/>
        </w:rPr>
        <w:t>求</w:t>
      </w:r>
      <w:r>
        <w:rPr>
          <w:rFonts w:ascii="微软雅黑" w:hAnsi="微软雅黑" w:eastAsia="微软雅黑" w:cs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•缸体</w:t>
      </w:r>
      <w:r>
        <w:rPr>
          <w:rFonts w:ascii="微软雅黑" w:hAnsi="微软雅黑" w:eastAsia="微软雅黑" w:cs="微软雅黑"/>
        </w:rPr>
        <w:t>材质为压铸铝合金（铝合金采用硬质阳氧化耐磨、防腐蚀、寿命长）。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•底面</w:t>
      </w:r>
      <w:r>
        <w:rPr>
          <w:rFonts w:ascii="微软雅黑" w:hAnsi="微软雅黑" w:eastAsia="微软雅黑" w:cs="微软雅黑"/>
        </w:rPr>
        <w:t>固定孔便</w:t>
      </w:r>
      <w:r>
        <w:rPr>
          <w:rFonts w:hint="eastAsia" w:ascii="微软雅黑" w:hAnsi="微软雅黑" w:eastAsia="微软雅黑" w:cs="微软雅黑"/>
        </w:rPr>
        <w:t>于</w:t>
      </w:r>
      <w:r>
        <w:rPr>
          <w:rFonts w:ascii="微软雅黑" w:hAnsi="微软雅黑" w:eastAsia="微软雅黑" w:cs="微软雅黑"/>
        </w:rPr>
        <w:t>执行机构与阀连接并</w:t>
      </w:r>
      <w:r>
        <w:rPr>
          <w:rFonts w:hint="eastAsia" w:ascii="微软雅黑" w:hAnsi="微软雅黑" w:eastAsia="微软雅黑" w:cs="微软雅黑"/>
        </w:rPr>
        <w:t>使其</w:t>
      </w:r>
      <w:r>
        <w:rPr>
          <w:rFonts w:ascii="微软雅黑" w:hAnsi="微软雅黑" w:eastAsia="微软雅黑" w:cs="微软雅黑"/>
        </w:rPr>
        <w:t>对正，符合</w:t>
      </w:r>
      <w:r>
        <w:rPr>
          <w:rFonts w:hint="eastAsia" w:ascii="微软雅黑" w:hAnsi="微软雅黑" w:eastAsia="微软雅黑" w:cs="微软雅黑"/>
        </w:rPr>
        <w:t>ISO5211/</w:t>
      </w:r>
      <w:r>
        <w:rPr>
          <w:rFonts w:ascii="微软雅黑" w:hAnsi="微软雅黑" w:eastAsia="微软雅黑" w:cs="微软雅黑"/>
        </w:rPr>
        <w:t>DIN3337</w:t>
      </w:r>
      <w:r>
        <w:rPr>
          <w:rFonts w:hint="eastAsia" w:ascii="微软雅黑" w:hAnsi="微软雅黑" w:eastAsia="微软雅黑" w:cs="微软雅黑"/>
        </w:rPr>
        <w:t>标准</w:t>
      </w:r>
      <w:r>
        <w:rPr>
          <w:rFonts w:ascii="微软雅黑" w:hAnsi="微软雅黑" w:eastAsia="微软雅黑" w:cs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•采用洁净</w:t>
      </w:r>
      <w:r>
        <w:rPr>
          <w:rFonts w:ascii="微软雅黑" w:hAnsi="微软雅黑" w:eastAsia="微软雅黑" w:cs="微软雅黑"/>
        </w:rPr>
        <w:t>空气为介质，安全系统高。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•基本设计</w:t>
      </w:r>
      <w:r>
        <w:rPr>
          <w:rFonts w:ascii="微软雅黑" w:hAnsi="微软雅黑" w:eastAsia="微软雅黑" w:cs="微软雅黑"/>
        </w:rPr>
        <w:t>：气动双活塞</w:t>
      </w:r>
      <w:r>
        <w:rPr>
          <w:rFonts w:hint="eastAsia" w:ascii="微软雅黑" w:hAnsi="微软雅黑" w:eastAsia="微软雅黑" w:cs="微软雅黑"/>
        </w:rPr>
        <w:t>齿轮齿</w:t>
      </w:r>
      <w:r>
        <w:rPr>
          <w:rFonts w:ascii="微软雅黑" w:hAnsi="微软雅黑" w:eastAsia="微软雅黑" w:cs="微软雅黑"/>
        </w:rPr>
        <w:t>条式传动机构。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•强</w:t>
      </w:r>
      <w:r>
        <w:rPr>
          <w:rFonts w:ascii="微软雅黑" w:hAnsi="微软雅黑" w:eastAsia="微软雅黑" w:cs="微软雅黑"/>
        </w:rPr>
        <w:t>大的</w:t>
      </w:r>
      <w:r>
        <w:rPr>
          <w:rFonts w:hint="eastAsia" w:ascii="微软雅黑" w:hAnsi="微软雅黑" w:eastAsia="微软雅黑" w:cs="微软雅黑"/>
        </w:rPr>
        <w:t>附件功能</w:t>
      </w:r>
      <w:r>
        <w:rPr>
          <w:rFonts w:ascii="微软雅黑" w:hAnsi="微软雅黑" w:eastAsia="微软雅黑" w:cs="微软雅黑"/>
        </w:rPr>
        <w:t>：可配单（双）电控电磁阀、限位开关、</w:t>
      </w:r>
      <w:r>
        <w:rPr>
          <w:rFonts w:hint="eastAsia" w:ascii="微软雅黑" w:hAnsi="微软雅黑" w:eastAsia="微软雅黑" w:cs="微软雅黑"/>
        </w:rPr>
        <w:t>电</w:t>
      </w:r>
      <w:r>
        <w:rPr>
          <w:rFonts w:ascii="微软雅黑" w:hAnsi="微软雅黑" w:eastAsia="微软雅黑" w:cs="微软雅黑"/>
        </w:rPr>
        <w:t>气定</w:t>
      </w:r>
      <w:r>
        <w:rPr>
          <w:rFonts w:hint="eastAsia" w:ascii="微软雅黑" w:hAnsi="微软雅黑" w:eastAsia="微软雅黑" w:cs="微软雅黑"/>
        </w:rPr>
        <w:t>位</w:t>
      </w:r>
      <w:r>
        <w:rPr>
          <w:rFonts w:ascii="微软雅黑" w:hAnsi="微软雅黑" w:eastAsia="微软雅黑" w:cs="微软雅黑"/>
        </w:rPr>
        <w:t>器、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源处理三联件以及手动操作机构，完全实现自动或手动控制。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•外部</w:t>
      </w:r>
      <w:r>
        <w:rPr>
          <w:rFonts w:ascii="微软雅黑" w:hAnsi="微软雅黑" w:eastAsia="微软雅黑" w:cs="微软雅黑"/>
        </w:rPr>
        <w:t>保护：抗腐蚀性达到可在盐雾状态下工作</w:t>
      </w:r>
      <w:r>
        <w:rPr>
          <w:rFonts w:hint="eastAsia" w:ascii="微软雅黑" w:hAnsi="微软雅黑" w:eastAsia="微软雅黑" w:cs="微软雅黑"/>
        </w:rPr>
        <w:t>500小时</w:t>
      </w:r>
      <w:r>
        <w:rPr>
          <w:rFonts w:ascii="微软雅黑" w:hAnsi="微软雅黑" w:eastAsia="微软雅黑" w:cs="微软雅黑"/>
        </w:rPr>
        <w:t>。符合</w:t>
      </w:r>
      <w:r>
        <w:rPr>
          <w:rFonts w:hint="eastAsia" w:ascii="微软雅黑" w:hAnsi="微软雅黑" w:eastAsia="微软雅黑" w:cs="微软雅黑"/>
        </w:rPr>
        <w:t>ASTM B117标准</w:t>
      </w:r>
      <w:r>
        <w:rPr>
          <w:rFonts w:ascii="微软雅黑" w:hAnsi="微软雅黑" w:eastAsia="微软雅黑" w:cs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过滤、</w:t>
            </w:r>
            <w:r>
              <w:rPr>
                <w:rFonts w:ascii="微软雅黑" w:hAnsi="微软雅黑" w:eastAsia="微软雅黑" w:cs="微软雅黑"/>
              </w:rPr>
              <w:t>干燥或加油雾的洁净空气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</w:t>
            </w:r>
            <w:r>
              <w:rPr>
                <w:rFonts w:ascii="微软雅黑" w:hAnsi="微软雅黑" w:eastAsia="微软雅黑" w:cs="微软雅黑"/>
              </w:rPr>
              <w:t>2~0.8MPa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</w:t>
            </w:r>
            <w:r>
              <w:rPr>
                <w:rFonts w:ascii="微软雅黑" w:hAnsi="微软雅黑" w:eastAsia="微软雅黑" w:cs="微软雅黑"/>
              </w:rPr>
              <w:t>用：</w:t>
            </w:r>
            <w:r>
              <w:rPr>
                <w:rFonts w:hint="eastAsia" w:ascii="微软雅黑" w:hAnsi="微软雅黑" w:eastAsia="微软雅黑" w:cs="微软雅黑"/>
              </w:rPr>
              <w:t>0.</w:t>
            </w:r>
            <w:r>
              <w:rPr>
                <w:rFonts w:ascii="微软雅黑" w:hAnsi="微软雅黑" w:eastAsia="微软雅黑" w:cs="微软雅黑"/>
              </w:rPr>
              <w:t>4~0.8MPa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常温型</w:t>
            </w:r>
            <w:r>
              <w:rPr>
                <w:rFonts w:ascii="微软雅黑" w:hAnsi="微软雅黑" w:eastAsia="微软雅黑" w:cs="微软雅黑"/>
              </w:rPr>
              <w:t>（使用丁腈橡胶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低温型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硅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圈）-40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高温型</w:t>
            </w:r>
            <w:r>
              <w:rPr>
                <w:rFonts w:ascii="微软雅黑" w:hAnsi="微软雅黑" w:eastAsia="微软雅黑" w:cs="微软雅黑"/>
              </w:rPr>
              <w:t>（使用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</w:t>
            </w:r>
            <w:r>
              <w:rPr>
                <w:rFonts w:hint="eastAsia" w:ascii="微软雅黑" w:hAnsi="微软雅黑" w:eastAsia="微软雅黑" w:cs="微软雅黑"/>
              </w:rPr>
              <w:t>O型</w:t>
            </w:r>
            <w:r>
              <w:rPr>
                <w:rFonts w:ascii="微软雅黑" w:hAnsi="微软雅黑" w:eastAsia="微软雅黑" w:cs="微软雅黑"/>
              </w:rPr>
              <w:t>圈）-20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 xml:space="preserve"> 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80°C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回转</w:t>
            </w:r>
            <w:r>
              <w:rPr>
                <w:rFonts w:ascii="微软雅黑" w:hAnsi="微软雅黑" w:eastAsia="微软雅黑" w:cs="微软雅黑"/>
              </w:rPr>
              <w:t>角度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标准型</w:t>
            </w:r>
            <w:r>
              <w:rPr>
                <w:rFonts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90°±5°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非</w:t>
            </w:r>
            <w:r>
              <w:rPr>
                <w:rFonts w:ascii="微软雅黑" w:hAnsi="微软雅黑" w:eastAsia="微软雅黑" w:cs="微软雅黑"/>
              </w:rPr>
              <w:t>标准型：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~18</w:t>
            </w:r>
            <w:r>
              <w:rPr>
                <w:rFonts w:hint="eastAsia" w:ascii="微软雅黑" w:hAnsi="微软雅黑" w:eastAsia="微软雅黑" w:cs="微软雅黑"/>
              </w:rPr>
              <w:t>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restart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输出扭</w:t>
            </w:r>
            <w:r>
              <w:rPr>
                <w:rFonts w:ascii="微软雅黑" w:hAnsi="微软雅黑" w:eastAsia="微软雅黑" w:cs="微软雅黑"/>
              </w:rPr>
              <w:t>矩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双作用：</w:t>
            </w:r>
            <w:r>
              <w:rPr>
                <w:rFonts w:ascii="微软雅黑" w:hAnsi="微软雅黑" w:eastAsia="微软雅黑" w:cs="微软雅黑"/>
              </w:rPr>
              <w:t xml:space="preserve"> 0~9139N.m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  <w:vMerge w:val="continue"/>
          </w:tcPr>
          <w:p>
            <w:pPr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单作用：</w:t>
            </w:r>
            <w:r>
              <w:rPr>
                <w:rFonts w:ascii="微软雅黑" w:hAnsi="微软雅黑" w:eastAsia="微软雅黑" w:cs="微软雅黑"/>
              </w:rPr>
              <w:t>0~7553N.m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气源</w:t>
            </w:r>
            <w:r>
              <w:rPr>
                <w:rFonts w:ascii="微软雅黑" w:hAnsi="微软雅黑" w:eastAsia="微软雅黑" w:cs="微软雅黑"/>
              </w:rPr>
              <w:t>接口</w:t>
            </w:r>
          </w:p>
        </w:tc>
        <w:tc>
          <w:tcPr>
            <w:tcW w:w="7938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G1/8", G1/4", G1/2"</w:t>
            </w:r>
          </w:p>
        </w:tc>
      </w:tr>
    </w:tbl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CF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系列液动执行机构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2628900" cy="1470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023" cy="14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•小扭</w:t>
      </w:r>
      <w:r>
        <w:rPr>
          <w:rFonts w:ascii="微软雅黑" w:hAnsi="微软雅黑" w:eastAsia="微软雅黑" w:cs="微软雅黑"/>
        </w:rPr>
        <w:t>矩</w:t>
      </w:r>
      <w:r>
        <w:rPr>
          <w:rFonts w:hint="eastAsia" w:ascii="微软雅黑" w:hAnsi="微软雅黑" w:eastAsia="微软雅黑" w:cs="微软雅黑"/>
        </w:rPr>
        <w:t>执行</w:t>
      </w:r>
      <w:r>
        <w:rPr>
          <w:rFonts w:ascii="微软雅黑" w:hAnsi="微软雅黑" w:eastAsia="微软雅黑" w:cs="微软雅黑"/>
        </w:rPr>
        <w:t>机构采用单齿轮齿条机构，结构紧凑，输出效率高；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•液压</w:t>
      </w:r>
      <w:r>
        <w:rPr>
          <w:rFonts w:ascii="微软雅黑" w:hAnsi="微软雅黑" w:eastAsia="微软雅黑" w:cs="微软雅黑"/>
        </w:rPr>
        <w:t>系统的高压动力，便得液压执行</w:t>
      </w:r>
      <w:r>
        <w:rPr>
          <w:rFonts w:hint="eastAsia" w:ascii="微软雅黑" w:hAnsi="微软雅黑" w:eastAsia="微软雅黑" w:cs="微软雅黑"/>
        </w:rPr>
        <w:t>机构</w:t>
      </w:r>
      <w:r>
        <w:rPr>
          <w:rFonts w:ascii="微软雅黑" w:hAnsi="微软雅黑" w:eastAsia="微软雅黑" w:cs="微软雅黑"/>
        </w:rPr>
        <w:t>具有比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动、电动等其它执行机构更小的重量；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•油箱</w:t>
      </w:r>
      <w:r>
        <w:rPr>
          <w:rFonts w:ascii="微软雅黑" w:hAnsi="微软雅黑" w:eastAsia="微软雅黑" w:cs="微软雅黑"/>
        </w:rPr>
        <w:t>、电机、液压泵、蓄能器等按用户要求有机结</w:t>
      </w:r>
      <w:r>
        <w:rPr>
          <w:rFonts w:hint="eastAsia" w:ascii="微软雅黑" w:hAnsi="微软雅黑" w:eastAsia="微软雅黑" w:cs="微软雅黑"/>
        </w:rPr>
        <w:t>合</w:t>
      </w:r>
      <w:r>
        <w:rPr>
          <w:rFonts w:ascii="微软雅黑" w:hAnsi="微软雅黑" w:eastAsia="微软雅黑" w:cs="微软雅黑"/>
        </w:rPr>
        <w:t>，组成稳定可靠的液压动力源，既能满足电源可靠性较低的场合。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•压力、流</w:t>
      </w:r>
      <w:r>
        <w:rPr>
          <w:rFonts w:ascii="微软雅黑" w:hAnsi="微软雅黑" w:eastAsia="微软雅黑" w:cs="微软雅黑"/>
        </w:rPr>
        <w:t>量、方向控制阀的组合及丰富的电器控制元件构成各种液压控制系统</w:t>
      </w:r>
      <w:r>
        <w:rPr>
          <w:rFonts w:hint="eastAsia" w:ascii="微软雅黑" w:hAnsi="微软雅黑" w:eastAsia="微软雅黑" w:cs="微软雅黑"/>
        </w:rPr>
        <w:t>, 可以</w:t>
      </w:r>
      <w:r>
        <w:rPr>
          <w:rFonts w:ascii="微软雅黑" w:hAnsi="微软雅黑" w:eastAsia="微软雅黑" w:cs="微软雅黑"/>
        </w:rPr>
        <w:t>满足用户的不同功能和防护防爆要求。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•液压</w:t>
      </w:r>
      <w:r>
        <w:rPr>
          <w:rFonts w:ascii="微软雅黑" w:hAnsi="微软雅黑" w:eastAsia="微软雅黑" w:cs="微软雅黑"/>
        </w:rPr>
        <w:t>介质的不可压缩及系统零泄漏、高保</w:t>
      </w:r>
      <w:r>
        <w:rPr>
          <w:rFonts w:hint="eastAsia" w:ascii="微软雅黑" w:hAnsi="微软雅黑" w:eastAsia="微软雅黑" w:cs="微软雅黑"/>
        </w:rPr>
        <w:t>压</w:t>
      </w:r>
      <w:r>
        <w:rPr>
          <w:rFonts w:ascii="微软雅黑" w:hAnsi="微软雅黑" w:eastAsia="微软雅黑" w:cs="微软雅黑"/>
        </w:rPr>
        <w:t>的实现，使电液联</w:t>
      </w:r>
      <w:r>
        <w:rPr>
          <w:rFonts w:hint="eastAsia" w:ascii="微软雅黑" w:hAnsi="微软雅黑" w:eastAsia="微软雅黑" w:cs="微软雅黑"/>
        </w:rPr>
        <w:t>动</w:t>
      </w:r>
      <w:r>
        <w:rPr>
          <w:rFonts w:ascii="微软雅黑" w:hAnsi="微软雅黑" w:eastAsia="微软雅黑" w:cs="微软雅黑"/>
        </w:rPr>
        <w:t>机构有极高的定位特性。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•可实</w:t>
      </w:r>
      <w:r>
        <w:rPr>
          <w:rFonts w:ascii="微软雅黑" w:hAnsi="微软雅黑" w:eastAsia="微软雅黑" w:cs="微软雅黑"/>
        </w:rPr>
        <w:t>现阀门失电打开、关闭等紧急自保功能。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•可实</w:t>
      </w:r>
      <w:r>
        <w:rPr>
          <w:rFonts w:ascii="微软雅黑" w:hAnsi="微软雅黑" w:eastAsia="微软雅黑" w:cs="微软雅黑"/>
        </w:rPr>
        <w:t>现阀门快速关闭和快速打开功能。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•在高</w:t>
      </w:r>
      <w:r>
        <w:rPr>
          <w:rFonts w:ascii="微软雅黑" w:hAnsi="微软雅黑" w:eastAsia="微软雅黑" w:cs="微软雅黑"/>
        </w:rPr>
        <w:t>温易</w:t>
      </w:r>
      <w:r>
        <w:rPr>
          <w:rFonts w:hint="eastAsia" w:ascii="微软雅黑" w:hAnsi="微软雅黑" w:eastAsia="微软雅黑" w:cs="微软雅黑"/>
        </w:rPr>
        <w:t>燃</w:t>
      </w:r>
      <w:r>
        <w:rPr>
          <w:rFonts w:ascii="微软雅黑" w:hAnsi="微软雅黑" w:eastAsia="微软雅黑" w:cs="微软雅黑"/>
        </w:rPr>
        <w:t>场合可使用难燃液压</w:t>
      </w:r>
      <w:r>
        <w:rPr>
          <w:rFonts w:hint="eastAsia" w:ascii="微软雅黑" w:hAnsi="微软雅黑" w:eastAsia="微软雅黑" w:cs="微软雅黑"/>
        </w:rPr>
        <w:t>液</w:t>
      </w:r>
      <w:r>
        <w:rPr>
          <w:rFonts w:ascii="微软雅黑" w:hAnsi="微软雅黑" w:eastAsia="微软雅黑" w:cs="微软雅黑"/>
        </w:rPr>
        <w:t>体为介质（如水-乙二醇乳化液等）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•通过</w:t>
      </w:r>
      <w:r>
        <w:rPr>
          <w:rFonts w:ascii="微软雅黑" w:hAnsi="微软雅黑" w:eastAsia="微软雅黑" w:cs="微软雅黑"/>
        </w:rPr>
        <w:t>比例、伺服阀可实现高精度位置控制和速度控制，从而实现阀门的调节特性。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液压</w:t>
            </w:r>
            <w:r>
              <w:rPr>
                <w:rFonts w:ascii="微软雅黑" w:hAnsi="微软雅黑" w:eastAsia="微软雅黑" w:cs="微软雅黑"/>
              </w:rPr>
              <w:t>油或其他难燃液体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低压</w:t>
            </w:r>
            <w:r>
              <w:rPr>
                <w:rFonts w:ascii="微软雅黑" w:hAnsi="微软雅黑" w:eastAsia="微软雅黑" w:cs="微软雅黑"/>
              </w:rPr>
              <w:t>至</w:t>
            </w:r>
            <w:r>
              <w:rPr>
                <w:rFonts w:hint="eastAsia" w:ascii="微软雅黑" w:hAnsi="微软雅黑" w:eastAsia="微软雅黑" w:cs="微软雅黑"/>
              </w:rPr>
              <w:t>5</w:t>
            </w:r>
            <w:r>
              <w:rPr>
                <w:rFonts w:ascii="微软雅黑" w:hAnsi="微软雅黑" w:eastAsia="微软雅黑" w:cs="微软雅黑"/>
              </w:rPr>
              <w:t xml:space="preserve">MPa, </w:t>
            </w:r>
            <w:r>
              <w:rPr>
                <w:rFonts w:hint="eastAsia" w:ascii="微软雅黑" w:hAnsi="微软雅黑" w:eastAsia="微软雅黑" w:cs="微软雅黑"/>
              </w:rPr>
              <w:t>中</w:t>
            </w:r>
            <w:r>
              <w:rPr>
                <w:rFonts w:ascii="微软雅黑" w:hAnsi="微软雅黑" w:eastAsia="微软雅黑" w:cs="微软雅黑"/>
              </w:rPr>
              <w:t>压至</w:t>
            </w:r>
            <w:r>
              <w:rPr>
                <w:rFonts w:hint="eastAsia" w:ascii="微软雅黑" w:hAnsi="微软雅黑" w:eastAsia="微软雅黑" w:cs="微软雅黑"/>
              </w:rPr>
              <w:t>16</w:t>
            </w:r>
            <w:r>
              <w:rPr>
                <w:rFonts w:ascii="微软雅黑" w:hAnsi="微软雅黑" w:eastAsia="微软雅黑" w:cs="微软雅黑"/>
              </w:rPr>
              <w:t xml:space="preserve">MPa, </w:t>
            </w:r>
            <w:r>
              <w:rPr>
                <w:rFonts w:hint="eastAsia" w:ascii="微软雅黑" w:hAnsi="微软雅黑" w:eastAsia="微软雅黑" w:cs="微软雅黑"/>
              </w:rPr>
              <w:t>高</w:t>
            </w:r>
            <w:r>
              <w:rPr>
                <w:rFonts w:ascii="微软雅黑" w:hAnsi="微软雅黑" w:eastAsia="微软雅黑" w:cs="微软雅黑"/>
              </w:rPr>
              <w:t>压至</w:t>
            </w:r>
            <w:r>
              <w:rPr>
                <w:rFonts w:hint="eastAsia" w:ascii="微软雅黑" w:hAnsi="微软雅黑" w:eastAsia="微软雅黑" w:cs="微软雅黑"/>
              </w:rPr>
              <w:t>31.5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-30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+100°C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回转</w:t>
            </w:r>
            <w:r>
              <w:rPr>
                <w:rFonts w:ascii="微软雅黑" w:hAnsi="微软雅黑" w:eastAsia="微软雅黑" w:cs="微软雅黑"/>
              </w:rPr>
              <w:t>角度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标准型</w:t>
            </w:r>
            <w:r>
              <w:rPr>
                <w:rFonts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</w:rPr>
              <w:t>0°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90°±5°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6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输出扭</w:t>
            </w:r>
            <w:r>
              <w:rPr>
                <w:rFonts w:ascii="微软雅黑" w:hAnsi="微软雅黑" w:eastAsia="微软雅黑" w:cs="微软雅黑"/>
              </w:rPr>
              <w:t>矩</w:t>
            </w:r>
          </w:p>
        </w:tc>
        <w:tc>
          <w:tcPr>
            <w:tcW w:w="7938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最</w:t>
            </w:r>
            <w:r>
              <w:rPr>
                <w:rFonts w:ascii="微软雅黑" w:hAnsi="微软雅黑" w:eastAsia="微软雅黑" w:cs="微软雅黑"/>
              </w:rPr>
              <w:t>大至</w:t>
            </w:r>
            <w:r>
              <w:rPr>
                <w:rFonts w:hint="eastAsia" w:ascii="微软雅黑" w:hAnsi="微软雅黑" w:eastAsia="微软雅黑" w:cs="微软雅黑"/>
              </w:rPr>
              <w:t>40</w:t>
            </w:r>
            <w:r>
              <w:rPr>
                <w:rFonts w:ascii="微软雅黑" w:hAnsi="微软雅黑" w:eastAsia="微软雅黑" w:cs="微软雅黑"/>
              </w:rPr>
              <w:t>0000N.m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CF</w:t>
      </w:r>
      <w:r>
        <w:rPr>
          <w:rFonts w:hint="eastAsia" w:ascii="微软雅黑" w:hAnsi="微软雅黑" w:eastAsia="微软雅黑" w:cs="微软雅黑"/>
        </w:rPr>
        <w:t>系列齿轮</w:t>
      </w:r>
      <w:r>
        <w:rPr>
          <w:rFonts w:ascii="微软雅黑" w:hAnsi="微软雅黑" w:eastAsia="微软雅黑" w:cs="微软雅黑"/>
        </w:rPr>
        <w:t>齿条式</w:t>
      </w:r>
      <w:r>
        <w:rPr>
          <w:rFonts w:hint="eastAsia" w:ascii="微软雅黑" w:hAnsi="微软雅黑" w:eastAsia="微软雅黑" w:cs="微软雅黑"/>
        </w:rPr>
        <w:t>液</w:t>
      </w:r>
      <w:r>
        <w:rPr>
          <w:rFonts w:ascii="微软雅黑" w:hAnsi="微软雅黑" w:eastAsia="微软雅黑" w:cs="微软雅黑"/>
        </w:rPr>
        <w:t>动</w:t>
      </w:r>
      <w:r>
        <w:rPr>
          <w:rFonts w:hint="eastAsia" w:ascii="微软雅黑" w:hAnsi="微软雅黑" w:eastAsia="微软雅黑" w:cs="微软雅黑"/>
        </w:rPr>
        <w:t>执行机构-中文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SC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系列气缸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2668270" cy="1174750"/>
            <wp:effectExtent l="0" t="0" r="1778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•活塞密封</w:t>
      </w:r>
      <w:r>
        <w:rPr>
          <w:rFonts w:ascii="微软雅黑" w:hAnsi="微软雅黑" w:eastAsia="微软雅黑" w:cs="微软雅黑"/>
        </w:rPr>
        <w:t>采用异型双向密封结构，尺寸紧凑，有</w:t>
      </w:r>
      <w:r>
        <w:rPr>
          <w:rFonts w:hint="eastAsia" w:ascii="微软雅黑" w:hAnsi="微软雅黑" w:eastAsia="微软雅黑" w:cs="微软雅黑"/>
        </w:rPr>
        <w:t>储</w:t>
      </w:r>
      <w:r>
        <w:rPr>
          <w:rFonts w:ascii="微软雅黑" w:hAnsi="微软雅黑" w:eastAsia="微软雅黑" w:cs="微软雅黑"/>
        </w:rPr>
        <w:t>油功能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•为拉</w:t>
      </w:r>
      <w:r>
        <w:rPr>
          <w:rFonts w:ascii="微软雅黑" w:hAnsi="微软雅黑" w:eastAsia="微软雅黑" w:cs="微软雅黑"/>
        </w:rPr>
        <w:t>杆式气缸，前后盖与铝管缸体用支柱</w:t>
      </w:r>
      <w:r>
        <w:rPr>
          <w:rFonts w:hint="eastAsia" w:ascii="微软雅黑" w:hAnsi="微软雅黑" w:eastAsia="微软雅黑" w:cs="微软雅黑"/>
        </w:rPr>
        <w:t>连接</w:t>
      </w:r>
      <w:r>
        <w:rPr>
          <w:rFonts w:ascii="微软雅黑" w:hAnsi="微软雅黑" w:eastAsia="微软雅黑" w:cs="微软雅黑"/>
        </w:rPr>
        <w:t>，可靠性好；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•与ISO15552标准</w:t>
      </w:r>
      <w:r>
        <w:rPr>
          <w:rFonts w:ascii="微软雅黑" w:hAnsi="微软雅黑" w:eastAsia="微软雅黑" w:cs="微软雅黑"/>
        </w:rPr>
        <w:t>气缸相比，同缸径</w:t>
      </w:r>
      <w:r>
        <w:rPr>
          <w:rFonts w:hint="eastAsia" w:ascii="微软雅黑" w:hAnsi="微软雅黑" w:eastAsia="微软雅黑" w:cs="微软雅黑"/>
        </w:rPr>
        <w:t>SC系列</w:t>
      </w:r>
      <w:r>
        <w:rPr>
          <w:rFonts w:ascii="微软雅黑" w:hAnsi="微软雅黑" w:eastAsia="微软雅黑" w:cs="微软雅黑"/>
        </w:rPr>
        <w:t>气缸长度小；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•气缸缓冲</w:t>
      </w:r>
      <w:r>
        <w:rPr>
          <w:rFonts w:ascii="微软雅黑" w:hAnsi="微软雅黑" w:eastAsia="微软雅黑" w:cs="微软雅黑"/>
        </w:rPr>
        <w:t>调节平</w:t>
      </w:r>
      <w:r>
        <w:rPr>
          <w:rFonts w:hint="eastAsia" w:ascii="微软雅黑" w:hAnsi="微软雅黑" w:eastAsia="微软雅黑" w:cs="微软雅黑"/>
        </w:rPr>
        <w:t>稳</w:t>
      </w:r>
      <w:r>
        <w:rPr>
          <w:rFonts w:ascii="微软雅黑" w:hAnsi="微软雅黑" w:eastAsia="微软雅黑" w:cs="微软雅黑"/>
        </w:rPr>
        <w:t>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•多种</w:t>
      </w:r>
      <w:r>
        <w:rPr>
          <w:rFonts w:ascii="微软雅黑" w:hAnsi="微软雅黑" w:eastAsia="微软雅黑" w:cs="微软雅黑"/>
        </w:rPr>
        <w:t>规格的气缸及气缸安装附件可供客户选择使用；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•选择耐</w:t>
      </w:r>
      <w:r>
        <w:rPr>
          <w:rFonts w:ascii="微软雅黑" w:hAnsi="微软雅黑" w:eastAsia="微软雅黑" w:cs="微软雅黑"/>
        </w:rPr>
        <w:t>高温密封材料，可保证气缸在</w:t>
      </w:r>
      <w:r>
        <w:rPr>
          <w:rFonts w:hint="eastAsia" w:ascii="微软雅黑" w:hAnsi="微软雅黑" w:eastAsia="微软雅黑" w:cs="微软雅黑"/>
        </w:rPr>
        <w:t>150°C条件</w:t>
      </w:r>
      <w:r>
        <w:rPr>
          <w:rFonts w:ascii="微软雅黑" w:hAnsi="微软雅黑" w:eastAsia="微软雅黑" w:cs="微软雅黑"/>
        </w:rPr>
        <w:t>下正常工作。</w:t>
      </w:r>
    </w:p>
    <w:p>
      <w:pPr>
        <w:spacing w:line="360" w:lineRule="exact"/>
        <w:rPr>
          <w:rFonts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空气（</w:t>
            </w:r>
            <w:r>
              <w:rPr>
                <w:rFonts w:ascii="微软雅黑" w:hAnsi="微软雅黑" w:eastAsia="微软雅黑" w:cs="微软雅黑"/>
              </w:rPr>
              <w:t>经</w:t>
            </w:r>
            <w:r>
              <w:rPr>
                <w:rFonts w:hint="eastAsia" w:ascii="微软雅黑" w:hAnsi="微软雅黑" w:eastAsia="微软雅黑" w:cs="微软雅黑"/>
              </w:rPr>
              <w:t>40</w:t>
            </w:r>
            <w:r>
              <w:rPr>
                <w:rFonts w:ascii="Times New Roman" w:hAnsi="Times New Roman" w:eastAsia="微软雅黑" w:cs="Times New Roman"/>
              </w:rPr>
              <w:t>µ</w:t>
            </w:r>
            <w:r>
              <w:rPr>
                <w:rFonts w:ascii="微软雅黑" w:hAnsi="微软雅黑" w:eastAsia="微软雅黑" w:cs="微软雅黑"/>
              </w:rPr>
              <w:t>m</w:t>
            </w:r>
            <w:r>
              <w:rPr>
                <w:rFonts w:hint="eastAsia" w:ascii="微软雅黑" w:hAnsi="微软雅黑" w:eastAsia="微软雅黑" w:cs="微软雅黑"/>
              </w:rPr>
              <w:t>滤</w:t>
            </w:r>
            <w:r>
              <w:rPr>
                <w:rFonts w:ascii="微软雅黑" w:hAnsi="微软雅黑" w:eastAsia="微软雅黑" w:cs="微软雅黑"/>
              </w:rPr>
              <w:t>网过滤）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0</w:t>
            </w:r>
            <w:r>
              <w:rPr>
                <w:rFonts w:ascii="微软雅黑" w:hAnsi="微软雅黑" w:eastAsia="微软雅黑" w:cs="微软雅黑"/>
              </w:rPr>
              <w:t>.4~0.7MPa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保证</w:t>
            </w:r>
            <w:r>
              <w:rPr>
                <w:rFonts w:ascii="微软雅黑" w:hAnsi="微软雅黑" w:eastAsia="微软雅黑" w:cs="微软雅黑"/>
              </w:rPr>
              <w:t>耐压力</w:t>
            </w:r>
          </w:p>
        </w:tc>
        <w:tc>
          <w:tcPr>
            <w:tcW w:w="7649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1.5MPa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8</w:t>
            </w:r>
            <w:r>
              <w:rPr>
                <w:rFonts w:hint="eastAsia" w:ascii="微软雅黑" w:hAnsi="微软雅黑" w:eastAsia="微软雅黑" w:cs="微软雅黑"/>
              </w:rPr>
              <w:t>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使用速度范围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</w:t>
            </w:r>
            <w:r>
              <w:rPr>
                <w:rFonts w:ascii="微软雅黑" w:hAnsi="微软雅黑" w:eastAsia="微软雅黑" w:cs="微软雅黑"/>
              </w:rPr>
              <w:t>0~600 mm/s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接管</w:t>
            </w:r>
            <w:r>
              <w:rPr>
                <w:rFonts w:ascii="微软雅黑" w:hAnsi="微软雅黑" w:eastAsia="微软雅黑" w:cs="微软雅黑"/>
              </w:rPr>
              <w:t>口径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P</w:t>
            </w:r>
            <w:r>
              <w:rPr>
                <w:rFonts w:ascii="微软雅黑" w:hAnsi="微软雅黑" w:eastAsia="微软雅黑" w:cs="微软雅黑"/>
              </w:rPr>
              <w:t>T1/8, PT1/4, PT3/8, PT1/2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SC</w:t>
      </w:r>
      <w:r>
        <w:rPr>
          <w:rFonts w:hint="eastAsia" w:ascii="微软雅黑" w:hAnsi="微软雅黑" w:eastAsia="微软雅黑" w:cs="微软雅黑"/>
        </w:rPr>
        <w:t>系列标准</w:t>
      </w:r>
      <w:r>
        <w:rPr>
          <w:rFonts w:ascii="微软雅黑" w:hAnsi="微软雅黑" w:eastAsia="微软雅黑" w:cs="微软雅黑"/>
        </w:rPr>
        <w:t>气缸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铝蝶</w:t>
      </w:r>
      <w:r>
        <w:rPr>
          <w:rFonts w:ascii="微软雅黑" w:hAnsi="微软雅黑" w:eastAsia="微软雅黑" w:cs="微软雅黑"/>
          <w:b/>
          <w:sz w:val="28"/>
          <w:szCs w:val="28"/>
        </w:rPr>
        <w:t>阀专用气缸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2198370" cy="2198370"/>
            <wp:effectExtent l="0" t="0" r="1143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•铝合金</w:t>
      </w:r>
      <w:r>
        <w:rPr>
          <w:rFonts w:ascii="微软雅黑" w:hAnsi="微软雅黑" w:eastAsia="微软雅黑" w:cs="微软雅黑"/>
        </w:rPr>
        <w:t>缸体，采用含油轴承导向，使活塞杆无需加油润滑</w:t>
      </w:r>
      <w:r>
        <w:rPr>
          <w:rFonts w:hint="eastAsia" w:ascii="微软雅黑" w:hAnsi="微软雅黑" w:eastAsia="微软雅黑" w:cs="微软雅黑"/>
        </w:rPr>
        <w:t>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•气缸安装</w:t>
      </w:r>
      <w:r>
        <w:rPr>
          <w:rFonts w:ascii="微软雅黑" w:hAnsi="微软雅黑" w:eastAsia="微软雅黑" w:cs="微软雅黑"/>
        </w:rPr>
        <w:t>有可调缓冲器，使气缸换向时平稳无</w:t>
      </w:r>
      <w:r>
        <w:rPr>
          <w:rFonts w:hint="eastAsia" w:ascii="微软雅黑" w:hAnsi="微软雅黑" w:eastAsia="微软雅黑" w:cs="微软雅黑"/>
        </w:rPr>
        <w:t>需</w:t>
      </w:r>
      <w:r>
        <w:rPr>
          <w:rFonts w:ascii="微软雅黑" w:hAnsi="微软雅黑" w:eastAsia="微软雅黑" w:cs="微软雅黑"/>
        </w:rPr>
        <w:t>加油润滑</w:t>
      </w:r>
      <w:r>
        <w:rPr>
          <w:rFonts w:hint="eastAsia" w:ascii="微软雅黑" w:hAnsi="微软雅黑" w:eastAsia="微软雅黑" w:cs="微软雅黑"/>
        </w:rPr>
        <w:t>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•镀镍</w:t>
      </w:r>
      <w:r>
        <w:rPr>
          <w:rFonts w:ascii="微软雅黑" w:hAnsi="微软雅黑" w:eastAsia="微软雅黑" w:cs="微软雅黑"/>
        </w:rPr>
        <w:t>活塞杆，有效提高了气缸的寿命。</w:t>
      </w:r>
    </w:p>
    <w:p>
      <w:pPr>
        <w:spacing w:line="360" w:lineRule="exact"/>
        <w:rPr>
          <w:rFonts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空气（</w:t>
            </w:r>
            <w:r>
              <w:rPr>
                <w:rFonts w:ascii="微软雅黑" w:hAnsi="微软雅黑" w:eastAsia="微软雅黑" w:cs="微软雅黑"/>
              </w:rPr>
              <w:t>经</w:t>
            </w:r>
            <w:r>
              <w:rPr>
                <w:rFonts w:hint="eastAsia" w:ascii="微软雅黑" w:hAnsi="微软雅黑" w:eastAsia="微软雅黑" w:cs="微软雅黑"/>
              </w:rPr>
              <w:t>40</w:t>
            </w:r>
            <w:r>
              <w:rPr>
                <w:rFonts w:ascii="Times New Roman" w:hAnsi="Times New Roman" w:eastAsia="微软雅黑" w:cs="Times New Roman"/>
              </w:rPr>
              <w:t>µ</w:t>
            </w:r>
            <w:r>
              <w:rPr>
                <w:rFonts w:ascii="微软雅黑" w:hAnsi="微软雅黑" w:eastAsia="微软雅黑" w:cs="微软雅黑"/>
              </w:rPr>
              <w:t>m</w:t>
            </w:r>
            <w:r>
              <w:rPr>
                <w:rFonts w:hint="eastAsia" w:ascii="微软雅黑" w:hAnsi="微软雅黑" w:eastAsia="微软雅黑" w:cs="微软雅黑"/>
              </w:rPr>
              <w:t>滤</w:t>
            </w:r>
            <w:r>
              <w:rPr>
                <w:rFonts w:ascii="微软雅黑" w:hAnsi="微软雅黑" w:eastAsia="微软雅黑" w:cs="微软雅黑"/>
              </w:rPr>
              <w:t>网过滤）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0</w:t>
            </w:r>
            <w:r>
              <w:rPr>
                <w:rFonts w:ascii="微软雅黑" w:hAnsi="微软雅黑" w:eastAsia="微软雅黑" w:cs="微软雅黑"/>
              </w:rPr>
              <w:t>.05~1.0MPa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保证</w:t>
            </w:r>
            <w:r>
              <w:rPr>
                <w:rFonts w:ascii="微软雅黑" w:hAnsi="微软雅黑" w:eastAsia="微软雅黑" w:cs="微软雅黑"/>
              </w:rPr>
              <w:t>耐压力</w:t>
            </w:r>
          </w:p>
        </w:tc>
        <w:tc>
          <w:tcPr>
            <w:tcW w:w="7649" w:type="dxa"/>
          </w:tcPr>
          <w:p>
            <w:pPr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1.5MPa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8</w:t>
            </w:r>
            <w:r>
              <w:rPr>
                <w:rFonts w:hint="eastAsia" w:ascii="微软雅黑" w:hAnsi="微软雅黑" w:eastAsia="微软雅黑" w:cs="微软雅黑"/>
              </w:rPr>
              <w:t>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使用速度范围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</w:t>
            </w:r>
            <w:r>
              <w:rPr>
                <w:rFonts w:ascii="微软雅黑" w:hAnsi="微软雅黑" w:eastAsia="微软雅黑" w:cs="微软雅黑"/>
              </w:rPr>
              <w:t>0~600 mm/s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接管</w:t>
            </w:r>
            <w:r>
              <w:rPr>
                <w:rFonts w:ascii="微软雅黑" w:hAnsi="微软雅黑" w:eastAsia="微软雅黑" w:cs="微软雅黑"/>
              </w:rPr>
              <w:t>口径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P</w:t>
            </w:r>
            <w:r>
              <w:rPr>
                <w:rFonts w:ascii="微软雅黑" w:hAnsi="微软雅黑" w:eastAsia="微软雅黑" w:cs="微软雅黑"/>
              </w:rPr>
              <w:t>T1/8, PT1/4, PT3/8, PT1/2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铝蝶阀</w:t>
      </w:r>
      <w:r>
        <w:rPr>
          <w:rFonts w:ascii="微软雅黑" w:hAnsi="微软雅黑" w:eastAsia="微软雅黑" w:cs="微软雅黑"/>
        </w:rPr>
        <w:t>专用气缸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  <w:r>
        <w:rPr>
          <w:rFonts w:ascii="微软雅黑" w:hAnsi="微软雅黑" w:eastAsia="微软雅黑" w:cs="微软雅黑"/>
          <w:b/>
          <w:sz w:val="28"/>
          <w:szCs w:val="28"/>
        </w:rPr>
        <w:t>D671X/J/F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气动软密封对夹蝶阀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489710" cy="2254885"/>
            <wp:effectExtent l="0" t="0" r="1524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•采用双</w:t>
      </w:r>
      <w:r>
        <w:rPr>
          <w:rFonts w:ascii="微软雅黑" w:hAnsi="微软雅黑" w:eastAsia="微软雅黑" w:cs="微软雅黑"/>
        </w:rPr>
        <w:t>偏心结构，具有越关越紧的密封功能，密封性能可靠。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•密封副</w:t>
      </w:r>
      <w:r>
        <w:rPr>
          <w:rFonts w:ascii="微软雅黑" w:hAnsi="微软雅黑" w:eastAsia="微软雅黑" w:cs="微软雅黑"/>
        </w:rPr>
        <w:t>材料选用</w:t>
      </w:r>
      <w:r>
        <w:rPr>
          <w:rFonts w:hint="eastAsia" w:ascii="微软雅黑" w:hAnsi="微软雅黑" w:eastAsia="微软雅黑" w:cs="微软雅黑"/>
        </w:rPr>
        <w:t>不锈钢</w:t>
      </w:r>
      <w:r>
        <w:rPr>
          <w:rFonts w:ascii="微软雅黑" w:hAnsi="微软雅黑" w:eastAsia="微软雅黑" w:cs="微软雅黑"/>
        </w:rPr>
        <w:t>和丁腈耐油橡胶配对，使用寿命长。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•橡胶密封</w:t>
      </w:r>
      <w:r>
        <w:rPr>
          <w:rFonts w:ascii="微软雅黑" w:hAnsi="微软雅黑" w:eastAsia="微软雅黑" w:cs="微软雅黑"/>
        </w:rPr>
        <w:t>圈即可位于阀体上，也可以位于蝶板上，可适用不同特点的介质，供用户选择。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•蝶板</w:t>
      </w:r>
      <w:r>
        <w:rPr>
          <w:rFonts w:ascii="微软雅黑" w:hAnsi="微软雅黑" w:eastAsia="微软雅黑" w:cs="微软雅黑"/>
        </w:rPr>
        <w:t>采用框架结构，强度高，过流面积大，流阻小。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•整体烧</w:t>
      </w:r>
      <w:r>
        <w:rPr>
          <w:rFonts w:ascii="微软雅黑" w:hAnsi="微软雅黑" w:eastAsia="微软雅黑" w:cs="微软雅黑"/>
        </w:rPr>
        <w:t>漆、能有效地防止锈蚀且只要更换密封圈阀座密封材料，就可使用于不同介质。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•具有</w:t>
      </w:r>
      <w:r>
        <w:rPr>
          <w:rFonts w:ascii="微软雅黑" w:hAnsi="微软雅黑" w:eastAsia="微软雅黑" w:cs="微软雅黑"/>
        </w:rPr>
        <w:t>双向密封功能，安装时不受介质流向的控制，也不受空间</w:t>
      </w:r>
      <w:r>
        <w:rPr>
          <w:rFonts w:hint="eastAsia" w:ascii="微软雅黑" w:hAnsi="微软雅黑" w:eastAsia="微软雅黑" w:cs="微软雅黑"/>
        </w:rPr>
        <w:t>位置</w:t>
      </w:r>
      <w:r>
        <w:rPr>
          <w:rFonts w:ascii="微软雅黑" w:hAnsi="微软雅黑" w:eastAsia="微软雅黑" w:cs="微软雅黑"/>
        </w:rPr>
        <w:t>的影响，可在任何方向安装。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•本阀</w:t>
      </w:r>
      <w:r>
        <w:rPr>
          <w:rFonts w:ascii="微软雅黑" w:hAnsi="微软雅黑" w:eastAsia="微软雅黑" w:cs="微软雅黑"/>
        </w:rPr>
        <w:t>结构独特，操作灵活，省力，方便。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水、</w:t>
            </w:r>
            <w:r>
              <w:rPr>
                <w:rFonts w:ascii="微软雅黑" w:hAnsi="微软雅黑" w:eastAsia="微软雅黑" w:cs="微软雅黑"/>
              </w:rPr>
              <w:t>油或非腐蚀性介质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0.6 MPa /1.0 MPa /1.6MPa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</w:t>
            </w:r>
            <w:r>
              <w:rPr>
                <w:rFonts w:hint="eastAsia" w:ascii="微软雅黑" w:hAnsi="微软雅黑" w:eastAsia="微软雅黑" w:cs="微软雅黑"/>
              </w:rPr>
              <w:t>+</w:t>
            </w:r>
            <w:r>
              <w:rPr>
                <w:rFonts w:ascii="微软雅黑" w:hAnsi="微软雅黑" w:eastAsia="微软雅黑" w:cs="微软雅黑"/>
              </w:rPr>
              <w:t>8</w:t>
            </w:r>
            <w:r>
              <w:rPr>
                <w:rFonts w:hint="eastAsia" w:ascii="微软雅黑" w:hAnsi="微软雅黑" w:eastAsia="微软雅黑" w:cs="微软雅黑"/>
              </w:rPr>
              <w:t>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手动</w:t>
            </w:r>
            <w:r>
              <w:rPr>
                <w:rFonts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蜗轮</w:t>
            </w:r>
            <w:r>
              <w:rPr>
                <w:rFonts w:ascii="微软雅黑" w:hAnsi="微软雅黑" w:eastAsia="微软雅黑" w:cs="微软雅黑"/>
              </w:rPr>
              <w:t>传动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电动、气动、液动、电液联动等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灰</w:t>
            </w:r>
            <w:r>
              <w:rPr>
                <w:rFonts w:ascii="微软雅黑" w:hAnsi="微软雅黑" w:eastAsia="微软雅黑" w:cs="微软雅黑"/>
              </w:rPr>
              <w:t>铸铁、</w:t>
            </w:r>
            <w:r>
              <w:rPr>
                <w:rFonts w:hint="eastAsia" w:ascii="微软雅黑" w:hAnsi="微软雅黑" w:eastAsia="微软雅黑" w:cs="微软雅黑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丁</w:t>
            </w:r>
            <w:r>
              <w:rPr>
                <w:rFonts w:ascii="微软雅黑" w:hAnsi="微软雅黑" w:eastAsia="微软雅黑" w:cs="微软雅黑"/>
              </w:rPr>
              <w:t>腈橡胶、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橡胶、硅橡胶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</w:t>
      </w:r>
      <w:r>
        <w:rPr>
          <w:rFonts w:ascii="微软雅黑" w:hAnsi="微软雅黑" w:eastAsia="微软雅黑" w:cs="微软雅黑"/>
        </w:rPr>
        <w:t>671X/J/F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动软密封对夹蝶阀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D673H/W//Y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气动硬密封对夹蝶阀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905635" cy="2388235"/>
            <wp:effectExtent l="0" t="0" r="18415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•结构简单、</w:t>
      </w:r>
      <w:r>
        <w:rPr>
          <w:rFonts w:ascii="微软雅黑" w:hAnsi="微软雅黑" w:eastAsia="微软雅黑" w:cs="微软雅黑"/>
        </w:rPr>
        <w:t>紧凑、重量轻、易于安装和拆卸、维修方便；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•采用不锈钢“U”型</w:t>
      </w:r>
      <w:r>
        <w:rPr>
          <w:rFonts w:ascii="微软雅黑" w:hAnsi="微软雅黑" w:eastAsia="微软雅黑" w:cs="微软雅黑"/>
        </w:rPr>
        <w:t>密封圈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</w:rPr>
        <w:t>具有一定的弹性无论在高温、低温</w:t>
      </w:r>
      <w:r>
        <w:rPr>
          <w:rFonts w:hint="eastAsia" w:ascii="微软雅黑" w:hAnsi="微软雅黑" w:eastAsia="微软雅黑" w:cs="微软雅黑"/>
        </w:rPr>
        <w:t>的</w:t>
      </w:r>
      <w:r>
        <w:rPr>
          <w:rFonts w:ascii="微软雅黑" w:hAnsi="微软雅黑" w:eastAsia="微软雅黑" w:cs="微软雅黑"/>
        </w:rPr>
        <w:t>情况</w:t>
      </w:r>
      <w:r>
        <w:rPr>
          <w:rFonts w:hint="eastAsia" w:ascii="微软雅黑" w:hAnsi="微软雅黑" w:eastAsia="微软雅黑" w:cs="微软雅黑"/>
        </w:rPr>
        <w:t>下</w:t>
      </w:r>
      <w:r>
        <w:rPr>
          <w:rFonts w:ascii="微软雅黑" w:hAnsi="微软雅黑" w:eastAsia="微软雅黑" w:cs="微软雅黑"/>
        </w:rPr>
        <w:t>，它与蝶板均具有优良的密封性；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•三</w:t>
      </w:r>
      <w:r>
        <w:rPr>
          <w:rFonts w:ascii="微软雅黑" w:hAnsi="微软雅黑" w:eastAsia="微软雅黑" w:cs="微软雅黑"/>
        </w:rPr>
        <w:t>维偏心距，经过严格的计算，</w:t>
      </w:r>
      <w:r>
        <w:rPr>
          <w:rFonts w:hint="eastAsia" w:ascii="微软雅黑" w:hAnsi="微软雅黑" w:eastAsia="微软雅黑" w:cs="微软雅黑"/>
        </w:rPr>
        <w:t>“U”型</w:t>
      </w:r>
      <w:r>
        <w:rPr>
          <w:rFonts w:ascii="微软雅黑" w:hAnsi="微软雅黑" w:eastAsia="微软雅黑" w:cs="微软雅黑"/>
        </w:rPr>
        <w:t>密封圈与蝶板几乎无摩擦，使用寿命长，并具有越关越紧的功能；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•蝶板</w:t>
      </w:r>
      <w:r>
        <w:rPr>
          <w:rFonts w:ascii="微软雅黑" w:hAnsi="微软雅黑" w:eastAsia="微软雅黑" w:cs="微软雅黑"/>
        </w:rPr>
        <w:t>密封面采用堆焊钴基硬质合金，密封圈耐磨损，使用寿命长；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•结构独特，</w:t>
      </w:r>
      <w:r>
        <w:rPr>
          <w:rFonts w:ascii="微软雅黑" w:hAnsi="微软雅黑" w:eastAsia="微软雅黑" w:cs="微软雅黑"/>
        </w:rPr>
        <w:t>“开关”仅需</w:t>
      </w:r>
      <w:r>
        <w:rPr>
          <w:rFonts w:hint="eastAsia" w:ascii="微软雅黑" w:hAnsi="微软雅黑" w:eastAsia="微软雅黑" w:cs="微软雅黑"/>
        </w:rPr>
        <w:t>转</w:t>
      </w:r>
      <w:r>
        <w:rPr>
          <w:rFonts w:ascii="微软雅黑" w:hAnsi="微软雅黑" w:eastAsia="微软雅黑" w:cs="微软雅黑"/>
        </w:rPr>
        <w:t>动阀杆</w:t>
      </w:r>
      <w:r>
        <w:rPr>
          <w:rFonts w:hint="eastAsia" w:ascii="微软雅黑" w:hAnsi="微软雅黑" w:eastAsia="微软雅黑" w:cs="微软雅黑"/>
        </w:rPr>
        <w:t>90°即</w:t>
      </w:r>
      <w:r>
        <w:rPr>
          <w:rFonts w:ascii="微软雅黑" w:hAnsi="微软雅黑" w:eastAsia="微软雅黑" w:cs="微软雅黑"/>
        </w:rPr>
        <w:t>可完成。操作</w:t>
      </w:r>
      <w:r>
        <w:rPr>
          <w:rFonts w:hint="eastAsia" w:ascii="微软雅黑" w:hAnsi="微软雅黑" w:eastAsia="微软雅黑" w:cs="微软雅黑"/>
        </w:rPr>
        <w:t>灵活</w:t>
      </w:r>
      <w:r>
        <w:rPr>
          <w:rFonts w:ascii="微软雅黑" w:hAnsi="微软雅黑" w:eastAsia="微软雅黑" w:cs="微软雅黑"/>
        </w:rPr>
        <w:t>、方便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>省力、不受介质压力高低的影响，密封性能可靠</w:t>
      </w:r>
      <w:r>
        <w:rPr>
          <w:rFonts w:hint="eastAsia" w:ascii="微软雅黑" w:hAnsi="微软雅黑" w:eastAsia="微软雅黑" w:cs="微软雅黑"/>
        </w:rPr>
        <w:t>；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•耐高</w:t>
      </w:r>
      <w:r>
        <w:rPr>
          <w:rFonts w:ascii="微软雅黑" w:hAnsi="微软雅黑" w:eastAsia="微软雅黑" w:cs="微软雅黑"/>
        </w:rPr>
        <w:t>温、耐低渐、耐腐蚀性。</w:t>
      </w:r>
    </w:p>
    <w:p>
      <w:pPr>
        <w:spacing w:line="360" w:lineRule="exact"/>
        <w:rPr>
          <w:rFonts w:hint="eastAsia"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水、</w:t>
            </w:r>
            <w:r>
              <w:rPr>
                <w:rFonts w:ascii="微软雅黑" w:hAnsi="微软雅黑" w:eastAsia="微软雅黑" w:cs="微软雅黑"/>
              </w:rPr>
              <w:t>油或非腐蚀性介质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0.6 MPa /1.0 MPa /1.6MPa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≤300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手动</w:t>
            </w:r>
            <w:r>
              <w:rPr>
                <w:rFonts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蜗轮</w:t>
            </w:r>
            <w:r>
              <w:rPr>
                <w:rFonts w:ascii="微软雅黑" w:hAnsi="微软雅黑" w:eastAsia="微软雅黑" w:cs="微软雅黑"/>
              </w:rPr>
              <w:t>传动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电动、气动、液动、电液联动等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灰</w:t>
            </w:r>
            <w:r>
              <w:rPr>
                <w:rFonts w:ascii="微软雅黑" w:hAnsi="微软雅黑" w:eastAsia="微软雅黑" w:cs="微软雅黑"/>
              </w:rPr>
              <w:t>铸铁、</w:t>
            </w:r>
            <w:r>
              <w:rPr>
                <w:rFonts w:hint="eastAsia" w:ascii="微软雅黑" w:hAnsi="微软雅黑" w:eastAsia="微软雅黑" w:cs="微软雅黑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丁</w:t>
            </w:r>
            <w:r>
              <w:rPr>
                <w:rFonts w:ascii="微软雅黑" w:hAnsi="微软雅黑" w:eastAsia="微软雅黑" w:cs="微软雅黑"/>
              </w:rPr>
              <w:t>腈橡胶、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橡胶、硅橡胶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</w:t>
      </w:r>
      <w:r>
        <w:rPr>
          <w:rFonts w:ascii="微软雅黑" w:hAnsi="微软雅黑" w:eastAsia="微软雅黑" w:cs="微软雅黑"/>
        </w:rPr>
        <w:t>673H/W/Y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动</w:t>
      </w:r>
      <w:r>
        <w:rPr>
          <w:rFonts w:hint="eastAsia" w:ascii="微软雅黑" w:hAnsi="微软雅黑" w:eastAsia="微软雅黑" w:cs="微软雅黑"/>
        </w:rPr>
        <w:t>更</w:t>
      </w:r>
      <w:r>
        <w:rPr>
          <w:rFonts w:ascii="微软雅黑" w:hAnsi="微软雅黑" w:eastAsia="微软雅黑" w:cs="微软雅黑"/>
        </w:rPr>
        <w:t>密封对夹蝶阀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D643H/W//Y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气动硬密封法兰蝶阀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drawing>
          <wp:inline distT="0" distB="0" distL="0" distR="0">
            <wp:extent cx="2272665" cy="329184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706" cy="33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•防火结构</w:t>
      </w:r>
      <w:r>
        <w:rPr>
          <w:rFonts w:ascii="微软雅黑" w:hAnsi="微软雅黑" w:eastAsia="微软雅黑" w:cs="微软雅黑"/>
        </w:rPr>
        <w:t xml:space="preserve">: </w:t>
      </w:r>
      <w:r>
        <w:rPr>
          <w:rFonts w:hint="eastAsia" w:ascii="微软雅黑" w:hAnsi="微软雅黑" w:eastAsia="微软雅黑" w:cs="微软雅黑"/>
        </w:rPr>
        <w:t>全金属结构本身具有火灾安全的特性；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•阀体密封面</w:t>
      </w:r>
      <w:r>
        <w:rPr>
          <w:rFonts w:ascii="微软雅黑" w:hAnsi="微软雅黑" w:eastAsia="微软雅黑" w:cs="微软雅黑"/>
        </w:rPr>
        <w:t xml:space="preserve">: </w:t>
      </w:r>
      <w:r>
        <w:rPr>
          <w:rFonts w:hint="eastAsia" w:ascii="微软雅黑" w:hAnsi="微软雅黑" w:eastAsia="微软雅黑" w:cs="微软雅黑"/>
        </w:rPr>
        <w:t>采用堆焊硬质合金或不锈钢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使得密封面强度高、硬度高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耐磨损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可连续启闭</w:t>
      </w:r>
      <w:r>
        <w:rPr>
          <w:rFonts w:ascii="微软雅黑" w:hAnsi="微软雅黑" w:eastAsia="微软雅黑" w:cs="微软雅黑"/>
        </w:rPr>
        <w:t>60000</w:t>
      </w:r>
      <w:r>
        <w:rPr>
          <w:rFonts w:hint="eastAsia" w:ascii="微软雅黑" w:hAnsi="微软雅黑" w:eastAsia="微软雅黑" w:cs="微软雅黑"/>
        </w:rPr>
        <w:t>次以上而无损伤。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•密封圈</w:t>
      </w:r>
      <w:r>
        <w:rPr>
          <w:rFonts w:ascii="微软雅黑" w:hAnsi="微软雅黑" w:eastAsia="微软雅黑" w:cs="微软雅黑"/>
        </w:rPr>
        <w:t xml:space="preserve">: </w:t>
      </w:r>
      <w:r>
        <w:rPr>
          <w:rFonts w:hint="eastAsia" w:ascii="微软雅黑" w:hAnsi="微软雅黑" w:eastAsia="微软雅黑" w:cs="微软雅黑"/>
        </w:rPr>
        <w:t>密封圈由压板夹在蝶板上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易于安装、调节和更换。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阀杆的上、下部位装有轴套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防止磨损和粘连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提高了使用寿命。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水、</w:t>
            </w:r>
            <w:r>
              <w:rPr>
                <w:rFonts w:ascii="微软雅黑" w:hAnsi="微软雅黑" w:eastAsia="微软雅黑" w:cs="微软雅黑"/>
              </w:rPr>
              <w:t>油或非腐蚀性介质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0.6 MPa /1.0 MPa /1.6MPa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≤425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填料为石墨）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≤200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填料为</w:t>
            </w:r>
            <w:r>
              <w:rPr>
                <w:rFonts w:hint="eastAsia" w:ascii="微软雅黑" w:hAnsi="微软雅黑" w:eastAsia="微软雅黑" w:cs="微软雅黑"/>
              </w:rPr>
              <w:t>P</w:t>
            </w:r>
            <w:r>
              <w:rPr>
                <w:rFonts w:ascii="微软雅黑" w:hAnsi="微软雅黑" w:eastAsia="微软雅黑" w:cs="微软雅黑"/>
              </w:rPr>
              <w:t>TFE</w:t>
            </w:r>
            <w:r>
              <w:rPr>
                <w:rFonts w:hint="eastAsia" w:ascii="微软雅黑" w:hAnsi="微软雅黑" w:eastAsia="微软雅黑" w:cs="微软雅黑"/>
              </w:rPr>
              <w:t>或EPDM</w:t>
            </w:r>
            <w:r>
              <w:rPr>
                <w:rFonts w:ascii="微软雅黑" w:hAnsi="微软雅黑" w:eastAsia="微软雅黑" w:cs="微软雅黑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手动</w:t>
            </w:r>
            <w:r>
              <w:rPr>
                <w:rFonts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蜗轮</w:t>
            </w:r>
            <w:r>
              <w:rPr>
                <w:rFonts w:ascii="微软雅黑" w:hAnsi="微软雅黑" w:eastAsia="微软雅黑" w:cs="微软雅黑"/>
              </w:rPr>
              <w:t>传动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电动、气动、液动、电液联动等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灰</w:t>
            </w:r>
            <w:r>
              <w:rPr>
                <w:rFonts w:ascii="微软雅黑" w:hAnsi="微软雅黑" w:eastAsia="微软雅黑" w:cs="微软雅黑"/>
              </w:rPr>
              <w:t>铸铁、</w:t>
            </w:r>
            <w:r>
              <w:rPr>
                <w:rFonts w:hint="eastAsia" w:ascii="微软雅黑" w:hAnsi="微软雅黑" w:eastAsia="微软雅黑" w:cs="微软雅黑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柔性</w:t>
            </w:r>
            <w:r>
              <w:rPr>
                <w:rFonts w:ascii="微软雅黑" w:hAnsi="微软雅黑" w:eastAsia="微软雅黑" w:cs="微软雅黑"/>
              </w:rPr>
              <w:t>石墨、</w:t>
            </w:r>
            <w:r>
              <w:rPr>
                <w:rFonts w:hint="eastAsia" w:ascii="微软雅黑" w:hAnsi="微软雅黑" w:eastAsia="微软雅黑" w:cs="微软雅黑"/>
              </w:rPr>
              <w:t>PTFE、EPDM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D</w:t>
      </w:r>
      <w:r>
        <w:rPr>
          <w:rFonts w:ascii="微软雅黑" w:hAnsi="微软雅黑" w:eastAsia="微软雅黑" w:cs="微软雅黑"/>
        </w:rPr>
        <w:t>643H/W/Y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ascii="微软雅黑" w:hAnsi="微软雅黑" w:eastAsia="微软雅黑" w:cs="微软雅黑"/>
        </w:rPr>
        <w:t>动</w:t>
      </w:r>
      <w:r>
        <w:rPr>
          <w:rFonts w:hint="eastAsia" w:ascii="微软雅黑" w:hAnsi="微软雅黑" w:eastAsia="微软雅黑" w:cs="微软雅黑"/>
        </w:rPr>
        <w:t>更</w:t>
      </w:r>
      <w:r>
        <w:rPr>
          <w:rFonts w:ascii="微软雅黑" w:hAnsi="微软雅黑" w:eastAsia="微软雅黑" w:cs="微软雅黑"/>
        </w:rPr>
        <w:t>密封</w:t>
      </w:r>
      <w:r>
        <w:rPr>
          <w:rFonts w:hint="eastAsia" w:ascii="微软雅黑" w:hAnsi="微软雅黑" w:eastAsia="微软雅黑" w:cs="微软雅黑"/>
        </w:rPr>
        <w:t>法兰</w:t>
      </w:r>
      <w:r>
        <w:rPr>
          <w:rFonts w:ascii="微软雅黑" w:hAnsi="微软雅黑" w:eastAsia="微软雅黑" w:cs="微软雅黑"/>
        </w:rPr>
        <w:t>蝶阀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LD641X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气动粉尘铝蝶阀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2609850" cy="1931670"/>
            <wp:effectExtent l="0" t="0" r="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•粉尘蝶阀由两个高压印模压铸的半阀体组成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半阀体为铝合金材料。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•旋转阀盘为聚合体复合材质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以及预受应力的人造橡胶密封件。另具有一个顶部法兰以及一个折边部件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适用于连接一根柔性套管。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•顶部及底部为相同的圆法兰。蝶阀可应用于所有粉状及颗粒状物料的处理，阀门利用物料自身重力进行截流以及气动传输干性物料。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•可以安装在料斗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料箱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筒仓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螺旋或其他类型的输送机的下方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以及连接气动输送管道。</w:t>
      </w:r>
    </w:p>
    <w:p>
      <w:pPr>
        <w:autoSpaceDE w:val="0"/>
        <w:autoSpaceDN w:val="0"/>
        <w:adjustRightInd w:val="0"/>
        <w:jc w:val="left"/>
        <w:rPr>
          <w:rFonts w:hint="eastAsia" w:ascii="MicrosoftYaHei" w:hAnsi="Times New Roman" w:eastAsia="MicrosoftYaHei" w:cs="MicrosoftYaHei"/>
          <w:kern w:val="0"/>
          <w:sz w:val="18"/>
          <w:szCs w:val="18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水泥、</w:t>
            </w:r>
            <w:r>
              <w:rPr>
                <w:rFonts w:ascii="微软雅黑" w:hAnsi="微软雅黑" w:eastAsia="微软雅黑" w:cs="微软雅黑"/>
              </w:rPr>
              <w:t>物料等粉体介质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0.4~0.7 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~+80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手动</w:t>
            </w:r>
            <w:r>
              <w:rPr>
                <w:rFonts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蜗轮</w:t>
            </w:r>
            <w:r>
              <w:rPr>
                <w:rFonts w:ascii="微软雅黑" w:hAnsi="微软雅黑" w:eastAsia="微软雅黑" w:cs="微软雅黑"/>
              </w:rPr>
              <w:t>传动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气动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压铸</w:t>
            </w:r>
            <w:r>
              <w:rPr>
                <w:rFonts w:ascii="微软雅黑" w:hAnsi="微软雅黑" w:eastAsia="微软雅黑" w:cs="微软雅黑"/>
              </w:rPr>
              <w:t>铝合金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丁腈</w:t>
            </w:r>
            <w:r>
              <w:rPr>
                <w:rFonts w:ascii="微软雅黑" w:hAnsi="微软雅黑" w:eastAsia="微软雅黑" w:cs="微软雅黑"/>
              </w:rPr>
              <w:t>橡胶、硅橡胶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LD641X</w:t>
      </w:r>
      <w:r>
        <w:rPr>
          <w:rFonts w:hint="eastAsia" w:ascii="微软雅黑" w:hAnsi="微软雅黑" w:eastAsia="微软雅黑" w:cs="微软雅黑"/>
        </w:rPr>
        <w:t>气动</w:t>
      </w:r>
      <w:r>
        <w:rPr>
          <w:rFonts w:ascii="微软雅黑" w:hAnsi="微软雅黑" w:eastAsia="微软雅黑" w:cs="微软雅黑"/>
        </w:rPr>
        <w:t>粉尘铝蝶阀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</w:rPr>
        <w:br w:type="page"/>
      </w:r>
      <w:r>
        <w:rPr>
          <w:rFonts w:ascii="微软雅黑" w:hAnsi="微软雅黑" w:eastAsia="微软雅黑" w:cs="微软雅黑"/>
          <w:b/>
          <w:sz w:val="28"/>
          <w:szCs w:val="28"/>
        </w:rPr>
        <w:t>D641W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气动通风蝶阀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666240" cy="2574925"/>
            <wp:effectExtent l="0" t="0" r="1016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•设计新颖、合理、结构独特、重量轻、启闭迅速。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•操作力矩小而方便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省力灵巧。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•采用不同材料以满足各种介质及工况。</w:t>
      </w:r>
    </w:p>
    <w:p>
      <w:pPr>
        <w:autoSpaceDE w:val="0"/>
        <w:autoSpaceDN w:val="0"/>
        <w:adjustRightInd w:val="0"/>
        <w:jc w:val="left"/>
        <w:rPr>
          <w:rFonts w:hint="eastAsia" w:ascii="MicrosoftYaHei" w:hAnsi="Times New Roman" w:eastAsia="MicrosoftYaHei" w:cs="MicrosoftYaHei"/>
          <w:kern w:val="0"/>
          <w:sz w:val="18"/>
          <w:szCs w:val="18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冷热</w:t>
            </w:r>
            <w:r>
              <w:rPr>
                <w:rFonts w:ascii="微软雅黑" w:hAnsi="微软雅黑" w:eastAsia="微软雅黑" w:cs="微软雅黑"/>
              </w:rPr>
              <w:t>空气、煤气、含尘气体、烟道气体等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0.05MPa、</w:t>
            </w:r>
            <w:r>
              <w:rPr>
                <w:rFonts w:hint="eastAsia" w:ascii="微软雅黑" w:hAnsi="微软雅黑" w:eastAsia="微软雅黑" w:cs="微软雅黑"/>
              </w:rPr>
              <w:t>0.25</w:t>
            </w:r>
            <w:r>
              <w:rPr>
                <w:rFonts w:ascii="微软雅黑" w:hAnsi="微软雅黑" w:eastAsia="微软雅黑" w:cs="微软雅黑"/>
              </w:rPr>
              <w:t>MPa</w:t>
            </w:r>
            <w:r>
              <w:rPr>
                <w:rFonts w:hint="eastAsia" w:ascii="微软雅黑" w:hAnsi="微软雅黑" w:eastAsia="微软雅黑" w:cs="微软雅黑"/>
              </w:rPr>
              <w:t>、0.6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~+80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手动</w:t>
            </w:r>
            <w:r>
              <w:rPr>
                <w:rFonts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蜗轮</w:t>
            </w:r>
            <w:r>
              <w:rPr>
                <w:rFonts w:ascii="微软雅黑" w:hAnsi="微软雅黑" w:eastAsia="微软雅黑" w:cs="微软雅黑"/>
              </w:rPr>
              <w:t>传动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气动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电动、液动、电液联动等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灰</w:t>
            </w:r>
            <w:r>
              <w:rPr>
                <w:rFonts w:ascii="微软雅黑" w:hAnsi="微软雅黑" w:eastAsia="微软雅黑" w:cs="微软雅黑"/>
              </w:rPr>
              <w:t>铸铁、</w:t>
            </w:r>
            <w:r>
              <w:rPr>
                <w:rFonts w:hint="eastAsia" w:ascii="微软雅黑" w:hAnsi="微软雅黑" w:eastAsia="微软雅黑" w:cs="微软雅黑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丁腈</w:t>
            </w:r>
            <w:r>
              <w:rPr>
                <w:rFonts w:ascii="微软雅黑" w:hAnsi="微软雅黑" w:eastAsia="微软雅黑" w:cs="微软雅黑"/>
              </w:rPr>
              <w:t>橡胶、</w:t>
            </w:r>
            <w:r>
              <w:rPr>
                <w:rFonts w:hint="eastAsia" w:ascii="微软雅黑" w:hAnsi="微软雅黑" w:eastAsia="微软雅黑" w:cs="微软雅黑"/>
              </w:rPr>
              <w:t>氟</w:t>
            </w:r>
            <w:r>
              <w:rPr>
                <w:rFonts w:ascii="微软雅黑" w:hAnsi="微软雅黑" w:eastAsia="微软雅黑" w:cs="微软雅黑"/>
              </w:rPr>
              <w:t>橡胶、硅橡胶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D641W</w:t>
      </w:r>
      <w:r>
        <w:rPr>
          <w:rFonts w:hint="eastAsia" w:ascii="微软雅黑" w:hAnsi="微软雅黑" w:eastAsia="微软雅黑" w:cs="微软雅黑"/>
        </w:rPr>
        <w:t>气动通</w:t>
      </w:r>
      <w:r>
        <w:rPr>
          <w:rFonts w:ascii="微软雅黑" w:hAnsi="微软雅黑" w:eastAsia="微软雅黑" w:cs="微软雅黑"/>
        </w:rPr>
        <w:t>风蝶阀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</w:rPr>
        <w:br w:type="page"/>
      </w:r>
      <w:r>
        <w:rPr>
          <w:rFonts w:ascii="微软雅黑" w:hAnsi="微软雅黑" w:eastAsia="微软雅黑" w:cs="微软雅黑"/>
          <w:b/>
          <w:sz w:val="28"/>
          <w:szCs w:val="28"/>
        </w:rPr>
        <w:t>Q672F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气动超薄型球阀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374775" cy="18135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50" cy="18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•气动</w:t>
      </w:r>
      <w:r>
        <w:rPr>
          <w:rFonts w:ascii="微软雅黑" w:hAnsi="微软雅黑" w:eastAsia="微软雅黑" w:cs="微软雅黑"/>
        </w:rPr>
        <w:t>超薄型球阀是引进</w:t>
      </w:r>
      <w:r>
        <w:rPr>
          <w:rFonts w:hint="eastAsia" w:ascii="微软雅黑" w:hAnsi="微软雅黑" w:eastAsia="微软雅黑" w:cs="微软雅黑"/>
        </w:rPr>
        <w:t>意大利</w:t>
      </w:r>
      <w:r>
        <w:rPr>
          <w:rFonts w:ascii="微软雅黑" w:hAnsi="微软雅黑" w:eastAsia="微软雅黑" w:cs="微软雅黑"/>
        </w:rPr>
        <w:t>技术进行国产化设计而发展出的新一代超短法兰距球阀，球</w:t>
      </w:r>
      <w:r>
        <w:rPr>
          <w:rFonts w:hint="eastAsia" w:ascii="微软雅黑" w:hAnsi="微软雅黑" w:eastAsia="微软雅黑" w:cs="微软雅黑"/>
        </w:rPr>
        <w:t>芯</w:t>
      </w:r>
      <w:r>
        <w:rPr>
          <w:rFonts w:ascii="微软雅黑" w:hAnsi="微软雅黑" w:eastAsia="微软雅黑" w:cs="微软雅黑"/>
        </w:rPr>
        <w:t>通道形状有矩形、</w:t>
      </w:r>
      <w:r>
        <w:rPr>
          <w:rFonts w:hint="eastAsia" w:ascii="微软雅黑" w:hAnsi="微软雅黑" w:eastAsia="微软雅黑" w:cs="微软雅黑"/>
        </w:rPr>
        <w:t>V形</w:t>
      </w:r>
      <w:r>
        <w:rPr>
          <w:rFonts w:ascii="微软雅黑" w:hAnsi="微软雅黑" w:eastAsia="微软雅黑" w:cs="微软雅黑"/>
        </w:rPr>
        <w:t>及</w:t>
      </w:r>
      <w:r>
        <w:rPr>
          <w:rFonts w:hint="eastAsia" w:ascii="微软雅黑" w:hAnsi="微软雅黑" w:eastAsia="微软雅黑" w:cs="微软雅黑"/>
        </w:rPr>
        <w:t>O形</w:t>
      </w:r>
      <w:r>
        <w:rPr>
          <w:rFonts w:ascii="微软雅黑" w:hAnsi="微软雅黑" w:eastAsia="微软雅黑" w:cs="微软雅黑"/>
        </w:rPr>
        <w:t>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•结构紧凑</w:t>
      </w:r>
      <w:r>
        <w:rPr>
          <w:rFonts w:ascii="微软雅黑" w:hAnsi="微软雅黑" w:eastAsia="微软雅黑" w:cs="微软雅黑"/>
        </w:rPr>
        <w:t>、体积小、重量轻、安装方便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eastAsia" w:ascii="MicrosoftYaHei" w:hAnsi="Times New Roman" w:eastAsia="MicrosoftYaHei" w:cs="MicrosoftYaHei"/>
          <w:kern w:val="0"/>
          <w:sz w:val="18"/>
          <w:szCs w:val="18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水、</w:t>
            </w:r>
            <w:r>
              <w:rPr>
                <w:rFonts w:ascii="微软雅黑" w:hAnsi="微软雅黑" w:eastAsia="微软雅黑" w:cs="微软雅黑"/>
              </w:rPr>
              <w:t>蒸汽、油品、硝酸类、醋酸类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1.6~6.4MPa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~+185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气动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铸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聚</w:t>
            </w:r>
            <w:r>
              <w:rPr>
                <w:rFonts w:ascii="微软雅黑" w:hAnsi="微软雅黑" w:eastAsia="微软雅黑" w:cs="微软雅黑"/>
              </w:rPr>
              <w:t>四氟乙烯、柔性石墨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D672F</w:t>
      </w:r>
      <w:r>
        <w:rPr>
          <w:rFonts w:hint="eastAsia" w:ascii="微软雅黑" w:hAnsi="微软雅黑" w:eastAsia="微软雅黑" w:cs="微软雅黑"/>
        </w:rPr>
        <w:t>气动</w:t>
      </w:r>
      <w:r>
        <w:rPr>
          <w:rFonts w:ascii="微软雅黑" w:hAnsi="微软雅黑" w:eastAsia="微软雅黑" w:cs="微软雅黑"/>
        </w:rPr>
        <w:t>超薄型球阀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D641F/H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气动法兰球阀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590675" cy="1769745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069" cy="17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•流</w:t>
      </w:r>
      <w:r>
        <w:rPr>
          <w:rFonts w:ascii="微软雅黑" w:hAnsi="微软雅黑" w:eastAsia="微软雅黑" w:cs="微软雅黑"/>
        </w:rPr>
        <w:t>体阻力小、球阀是所有阀类流体阻力最小的一种，即使是缩径球阀，其流体阻止也相当小。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•止推</w:t>
      </w:r>
      <w:r>
        <w:rPr>
          <w:rFonts w:ascii="微软雅黑" w:hAnsi="微软雅黑" w:eastAsia="微软雅黑" w:cs="微软雅黑"/>
        </w:rPr>
        <w:t>轴承减小阀杆摩擦力矩，可使阀杆长期操作平稳灵活。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•阀座密封性能好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采用聚四氟乙烯等弹性材料制成的密封圈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结构易于密封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而且球阀的阀座密封能力随着介质压力的增高而增大。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•阀杆密封可靠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由于阀杆只作旋转运动而不做升降运动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阀杆的填料密封不易破坏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且密封能力随着介质压力增高而增大。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•聚四氟乙烯等具有良好的自润滑性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与球体的摩擦力小，故球阀的使用寿命长。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•下装式阀杆和阀杆头部凸阶防止阀杆喷出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如火灾造成阀杆密封破坏</w:t>
      </w:r>
      <w:r>
        <w:rPr>
          <w:rFonts w:ascii="微软雅黑" w:hAnsi="微软雅黑" w:eastAsia="微软雅黑" w:cs="微软雅黑"/>
        </w:rPr>
        <w:t>,</w:t>
      </w:r>
      <w:r>
        <w:rPr>
          <w:rFonts w:hint="eastAsia" w:ascii="微软雅黑" w:hAnsi="微软雅黑" w:eastAsia="微软雅黑" w:cs="微软雅黑"/>
        </w:rPr>
        <w:t xml:space="preserve"> 凸阶与阀体间还可以形成金属接触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确保阀杆密封。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•防静电功能</w:t>
      </w:r>
      <w:r>
        <w:rPr>
          <w:rFonts w:ascii="微软雅黑" w:hAnsi="微软雅黑" w:eastAsia="微软雅黑" w:cs="微软雅黑"/>
        </w:rPr>
        <w:t xml:space="preserve">: </w:t>
      </w:r>
      <w:r>
        <w:rPr>
          <w:rFonts w:hint="eastAsia" w:ascii="微软雅黑" w:hAnsi="微软雅黑" w:eastAsia="微软雅黑" w:cs="微软雅黑"/>
        </w:rPr>
        <w:t>在球体、阀杆、阀体之间设置弹簧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能将开关过程产生的静电导出。</w:t>
      </w:r>
    </w:p>
    <w:p>
      <w:pPr>
        <w:autoSpaceDE w:val="0"/>
        <w:autoSpaceDN w:val="0"/>
        <w:adjustRightInd w:val="0"/>
        <w:jc w:val="left"/>
        <w:rPr>
          <w:rFonts w:ascii="MicrosoftYaHei" w:hAnsi="Times New Roman" w:eastAsia="MicrosoftYaHei" w:cs="MicrosoftYaHei"/>
          <w:kern w:val="0"/>
          <w:sz w:val="18"/>
          <w:szCs w:val="18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水、</w:t>
            </w:r>
            <w:r>
              <w:rPr>
                <w:rFonts w:ascii="微软雅黑" w:hAnsi="微软雅黑" w:eastAsia="微软雅黑" w:cs="微软雅黑"/>
              </w:rPr>
              <w:t>蒸汽、油品、硝酸类、醋酸类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1.0~6.4MPa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-29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-29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~+300</w:t>
            </w:r>
            <w:r>
              <w:rPr>
                <w:rFonts w:hint="eastAsia" w:ascii="微软雅黑" w:hAnsi="微软雅黑" w:eastAsia="微软雅黑" w:cs="微软雅黑"/>
              </w:rPr>
              <w:t>°C（对位</w:t>
            </w:r>
            <w:r>
              <w:rPr>
                <w:rFonts w:ascii="微软雅黑" w:hAnsi="微软雅黑" w:eastAsia="微软雅黑" w:cs="微软雅黑"/>
              </w:rPr>
              <w:t>聚苯）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气动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铸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增强聚</w:t>
            </w:r>
            <w:r>
              <w:rPr>
                <w:rFonts w:ascii="微软雅黑" w:hAnsi="微软雅黑" w:eastAsia="微软雅黑" w:cs="微软雅黑"/>
              </w:rPr>
              <w:t>四氟乙烯、</w:t>
            </w:r>
            <w:r>
              <w:rPr>
                <w:rFonts w:hint="eastAsia" w:ascii="微软雅黑" w:hAnsi="微软雅黑" w:eastAsia="微软雅黑" w:cs="微软雅黑"/>
              </w:rPr>
              <w:t>对位</w:t>
            </w:r>
            <w:r>
              <w:rPr>
                <w:rFonts w:ascii="微软雅黑" w:hAnsi="微软雅黑" w:eastAsia="微软雅黑" w:cs="微软雅黑"/>
              </w:rPr>
              <w:t>聚苯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D641F/H</w:t>
      </w:r>
      <w:r>
        <w:rPr>
          <w:rFonts w:hint="eastAsia" w:ascii="微软雅黑" w:hAnsi="微软雅黑" w:eastAsia="微软雅黑" w:cs="微软雅黑"/>
        </w:rPr>
        <w:t>气动法兰</w:t>
      </w:r>
      <w:r>
        <w:rPr>
          <w:rFonts w:ascii="微软雅黑" w:hAnsi="微软雅黑" w:eastAsia="微软雅黑" w:cs="微软雅黑"/>
        </w:rPr>
        <w:t>球阀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CFSV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</w:t>
      </w:r>
      <w:r>
        <w:rPr>
          <w:rFonts w:ascii="微软雅黑" w:hAnsi="微软雅黑" w:eastAsia="微软雅黑" w:cs="微软雅黑"/>
          <w:b/>
          <w:sz w:val="28"/>
          <w:szCs w:val="28"/>
        </w:rPr>
        <w:t>V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型球阀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210945" cy="1675130"/>
            <wp:effectExtent l="0" t="0" r="8255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688" cy="16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•结构紧凑</w:t>
      </w:r>
      <w:r>
        <w:rPr>
          <w:rFonts w:ascii="微软雅黑" w:hAnsi="微软雅黑" w:eastAsia="微软雅黑" w:cs="微软雅黑"/>
        </w:rPr>
        <w:t>，体积小，可</w:t>
      </w:r>
      <w:r>
        <w:rPr>
          <w:rFonts w:hint="eastAsia" w:ascii="微软雅黑" w:hAnsi="微软雅黑" w:eastAsia="微软雅黑" w:cs="微软雅黑"/>
        </w:rPr>
        <w:t>竖</w:t>
      </w:r>
      <w:r>
        <w:rPr>
          <w:rFonts w:ascii="微软雅黑" w:hAnsi="微软雅黑" w:eastAsia="微软雅黑" w:cs="微软雅黑"/>
        </w:rPr>
        <w:t>卧</w:t>
      </w:r>
      <w:r>
        <w:rPr>
          <w:rFonts w:hint="eastAsia" w:ascii="微软雅黑" w:hAnsi="微软雅黑" w:eastAsia="微软雅黑" w:cs="微软雅黑"/>
        </w:rPr>
        <w:t>安装</w:t>
      </w:r>
      <w:r>
        <w:rPr>
          <w:rFonts w:ascii="微软雅黑" w:hAnsi="微软雅黑" w:eastAsia="微软雅黑" w:cs="微软雅黑"/>
        </w:rPr>
        <w:t>等优点；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•具有出色的调节特性</w:t>
      </w:r>
      <w:r>
        <w:rPr>
          <w:rFonts w:ascii="微软雅黑" w:hAnsi="微软雅黑" w:eastAsia="微软雅黑" w:cs="微软雅黑"/>
        </w:rPr>
        <w:t>: V</w:t>
      </w:r>
      <w:r>
        <w:rPr>
          <w:rFonts w:hint="eastAsia" w:ascii="微软雅黑" w:hAnsi="微软雅黑" w:eastAsia="微软雅黑" w:cs="微软雅黑"/>
        </w:rPr>
        <w:t>型球阀具有一个近似等百分比的固有流量特性及高达</w:t>
      </w:r>
      <w:r>
        <w:rPr>
          <w:rFonts w:ascii="微软雅黑" w:hAnsi="微软雅黑" w:eastAsia="微软雅黑" w:cs="微软雅黑"/>
        </w:rPr>
        <w:t>300:1</w:t>
      </w:r>
      <w:r>
        <w:rPr>
          <w:rFonts w:hint="eastAsia" w:ascii="微软雅黑" w:hAnsi="微软雅黑" w:eastAsia="微软雅黑" w:cs="微软雅黑"/>
        </w:rPr>
        <w:t>的可调比。因此</w:t>
      </w:r>
      <w:r>
        <w:rPr>
          <w:rFonts w:ascii="微软雅黑" w:hAnsi="微软雅黑" w:eastAsia="微软雅黑" w:cs="微软雅黑"/>
        </w:rPr>
        <w:t>V</w:t>
      </w:r>
      <w:r>
        <w:rPr>
          <w:rFonts w:hint="eastAsia" w:ascii="微软雅黑" w:hAnsi="微软雅黑" w:eastAsia="微软雅黑" w:cs="微软雅黑"/>
        </w:rPr>
        <w:t>型阀可以在广幅的变化范围内提供精确的控制；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•最大</w:t>
      </w:r>
      <w:r>
        <w:rPr>
          <w:rFonts w:ascii="微软雅黑" w:hAnsi="微软雅黑" w:eastAsia="微软雅黑" w:cs="微软雅黑"/>
        </w:rPr>
        <w:t>流动容积：由于它的流线型外形以及</w:t>
      </w:r>
      <w:r>
        <w:rPr>
          <w:rFonts w:hint="eastAsia" w:ascii="微软雅黑" w:hAnsi="微软雅黑" w:eastAsia="微软雅黑" w:cs="微软雅黑"/>
        </w:rPr>
        <w:t>满</w:t>
      </w:r>
      <w:r>
        <w:rPr>
          <w:rFonts w:ascii="微软雅黑" w:hAnsi="微软雅黑" w:eastAsia="微软雅黑" w:cs="微软雅黑"/>
        </w:rPr>
        <w:t>直角回转控制缘故，使容积的最大值特别高，流通能力特别大，流通阻力小，因此可以使用较小的更加经济实用的阀门尺寸</w:t>
      </w:r>
      <w:r>
        <w:rPr>
          <w:rFonts w:hint="eastAsia" w:ascii="微软雅黑" w:hAnsi="微软雅黑" w:eastAsia="微软雅黑" w:cs="微软雅黑"/>
        </w:rPr>
        <w:t>；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•气动球阀采用双轴承结构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机械稳定性能高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启动扭矩小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保证了阀门具有极好的灵敏度和感应速度；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•金属阀座的优越密封性</w:t>
      </w:r>
      <w:r>
        <w:rPr>
          <w:rFonts w:ascii="微软雅黑" w:hAnsi="微软雅黑" w:eastAsia="微软雅黑" w:cs="微软雅黑"/>
        </w:rPr>
        <w:t>: V</w:t>
      </w:r>
      <w:r>
        <w:rPr>
          <w:rFonts w:hint="eastAsia" w:ascii="微软雅黑" w:hAnsi="微软雅黑" w:eastAsia="微软雅黑" w:cs="微软雅黑"/>
        </w:rPr>
        <w:t>型球阀采用可动金属阀座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自动补偿功能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并具有优越密封性能及越长的使用寿命；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•超强的剪切能力</w:t>
      </w:r>
      <w:r>
        <w:rPr>
          <w:rFonts w:ascii="微软雅黑" w:hAnsi="微软雅黑" w:eastAsia="微软雅黑" w:cs="微软雅黑"/>
        </w:rPr>
        <w:t>: V</w:t>
      </w:r>
      <w:r>
        <w:rPr>
          <w:rFonts w:hint="eastAsia" w:ascii="微软雅黑" w:hAnsi="微软雅黑" w:eastAsia="微软雅黑" w:cs="微软雅黑"/>
        </w:rPr>
        <w:t>型球阀采用金属硬密封结构</w:t>
      </w:r>
      <w:r>
        <w:rPr>
          <w:rFonts w:ascii="微软雅黑" w:hAnsi="微软雅黑" w:eastAsia="微软雅黑" w:cs="微软雅黑"/>
        </w:rPr>
        <w:t>, V</w:t>
      </w:r>
      <w:r>
        <w:rPr>
          <w:rFonts w:hint="eastAsia" w:ascii="微软雅黑" w:hAnsi="微软雅黑" w:eastAsia="微软雅黑" w:cs="微软雅黑"/>
        </w:rPr>
        <w:t>型球阀芯及金属阀座在回转过程中</w:t>
      </w:r>
      <w:r>
        <w:rPr>
          <w:rFonts w:ascii="微软雅黑" w:hAnsi="微软雅黑" w:eastAsia="微软雅黑" w:cs="微软雅黑"/>
        </w:rPr>
        <w:t>, V</w:t>
      </w:r>
      <w:r>
        <w:rPr>
          <w:rFonts w:hint="eastAsia" w:ascii="微软雅黑" w:hAnsi="微软雅黑" w:eastAsia="微软雅黑" w:cs="微软雅黑"/>
        </w:rPr>
        <w:t>型缸口与阀座产生一个强大的剪切力能切断纤维杂质</w:t>
      </w:r>
      <w:r>
        <w:rPr>
          <w:rFonts w:ascii="微软雅黑" w:hAnsi="微软雅黑" w:eastAsia="微软雅黑" w:cs="微软雅黑"/>
        </w:rPr>
        <w:t>,</w:t>
      </w:r>
      <w:r>
        <w:rPr>
          <w:rFonts w:hint="eastAsia" w:ascii="微软雅黑" w:hAnsi="微软雅黑" w:eastAsia="微软雅黑" w:cs="微软雅黑"/>
        </w:rPr>
        <w:t>并具有自洁功能</w:t>
      </w:r>
      <w:r>
        <w:rPr>
          <w:rFonts w:ascii="微软雅黑" w:hAnsi="微软雅黑" w:eastAsia="微软雅黑" w:cs="微软雅黑"/>
        </w:rPr>
        <w:t xml:space="preserve">, </w:t>
      </w:r>
      <w:r>
        <w:rPr>
          <w:rFonts w:hint="eastAsia" w:ascii="微软雅黑" w:hAnsi="微软雅黑" w:eastAsia="微软雅黑" w:cs="微软雅黑"/>
        </w:rPr>
        <w:t>避免阀门卡死现象产生。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蒸汽、</w:t>
            </w:r>
            <w:r>
              <w:rPr>
                <w:rFonts w:ascii="微软雅黑" w:hAnsi="微软雅黑" w:eastAsia="微软雅黑" w:cs="微软雅黑"/>
              </w:rPr>
              <w:t>水、硝酸类、醋酸类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1.6~6.4MPa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-29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-29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~+300</w:t>
            </w:r>
            <w:r>
              <w:rPr>
                <w:rFonts w:hint="eastAsia" w:ascii="微软雅黑" w:hAnsi="微软雅黑" w:eastAsia="微软雅黑" w:cs="微软雅黑"/>
              </w:rPr>
              <w:t>°C（对位</w:t>
            </w:r>
            <w:r>
              <w:rPr>
                <w:rFonts w:ascii="微软雅黑" w:hAnsi="微软雅黑" w:eastAsia="微软雅黑" w:cs="微软雅黑"/>
              </w:rPr>
              <w:t>聚苯）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气动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铸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增强聚</w:t>
            </w:r>
            <w:r>
              <w:rPr>
                <w:rFonts w:ascii="微软雅黑" w:hAnsi="微软雅黑" w:eastAsia="微软雅黑" w:cs="微软雅黑"/>
              </w:rPr>
              <w:t>四氟乙烯、</w:t>
            </w:r>
            <w:r>
              <w:rPr>
                <w:rFonts w:hint="eastAsia" w:ascii="微软雅黑" w:hAnsi="微软雅黑" w:eastAsia="微软雅黑" w:cs="微软雅黑"/>
              </w:rPr>
              <w:t>对位</w:t>
            </w:r>
            <w:r>
              <w:rPr>
                <w:rFonts w:ascii="微软雅黑" w:hAnsi="微软雅黑" w:eastAsia="微软雅黑" w:cs="微软雅黑"/>
              </w:rPr>
              <w:t>聚苯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CFSV</w:t>
      </w:r>
      <w:r>
        <w:rPr>
          <w:rFonts w:hint="eastAsia" w:ascii="微软雅黑" w:hAnsi="微软雅黑" w:eastAsia="微软雅黑" w:cs="微软雅黑"/>
        </w:rPr>
        <w:t>气动V型</w:t>
      </w:r>
      <w:r>
        <w:rPr>
          <w:rFonts w:ascii="微软雅黑" w:hAnsi="微软雅黑" w:eastAsia="微软雅黑" w:cs="微软雅黑"/>
        </w:rPr>
        <w:t>球阀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Q647F/H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气动固定式球阀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drawing>
          <wp:inline distT="0" distB="0" distL="0" distR="0">
            <wp:extent cx="2962910" cy="2092325"/>
            <wp:effectExtent l="0" t="0" r="8890" b="3175"/>
            <wp:docPr id="48" name="图片 48" descr="E:\BaiduNetdiskDownload\2020-3-28 阀门\Q6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BaiduNetdiskDownload\2020-3-28 阀门\Q647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•O型固定式球阀采用固定球设计, 相对运动部位均采用摩擦系数极小自润滑材料, 因而操作扭矩小, 此外密封润滑脂的长期密封, 使得操作更加灵活。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•阀门采用高平台结构, ISO5211连接标准, 能使安装电/气动执行机构更为专业化。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•O型固定式球阀采用全通径或缩径设计, 流通阻力小。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•金属硬密封O型固定式球阀采用双向金属可动密封结构, 具有自动补偿及自洁功能, 密封性能优越。 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•O型固定式球阀采用固定球设计, 使得球阀具有自动泄压功能。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</w:t>
      </w:r>
      <w:r>
        <w:rPr>
          <w:rFonts w:hint="eastAsia" w:ascii="微软雅黑" w:hAnsi="微软雅黑" w:eastAsia="微软雅黑" w:cs="微软雅黑"/>
          <w:lang w:eastAsia="zh-CN"/>
        </w:rPr>
        <w:t>每个球阀两个可动密封座，因而安装时不须考虑介质的流向，具有防火防静电结构</w:t>
      </w:r>
      <w:r>
        <w:rPr>
          <w:rFonts w:hint="eastAsia" w:ascii="微软雅黑" w:hAnsi="微软雅黑" w:eastAsia="微软雅黑" w:cs="微软雅黑"/>
        </w:rPr>
        <w:t>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•</w:t>
      </w:r>
      <w:r>
        <w:rPr>
          <w:rFonts w:hint="eastAsia" w:ascii="微软雅黑" w:hAnsi="微软雅黑" w:eastAsia="微软雅黑" w:cs="微软雅黑"/>
          <w:lang w:eastAsia="zh-CN"/>
        </w:rPr>
        <w:t>自动泄压结构，当滞留在阀门中腔的液体介质由于温度升高而汽化，从而中腔压力异常升高时，中腔介质能领先本身的推力推动阀座而自动汇压，从而确保阀门安全。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蒸汽、</w:t>
            </w:r>
            <w:r>
              <w:rPr>
                <w:rFonts w:ascii="微软雅黑" w:hAnsi="微软雅黑" w:eastAsia="微软雅黑" w:cs="微软雅黑"/>
              </w:rPr>
              <w:t>水、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油类、</w:t>
            </w:r>
            <w:r>
              <w:rPr>
                <w:rFonts w:ascii="微软雅黑" w:hAnsi="微软雅黑" w:eastAsia="微软雅黑" w:cs="微软雅黑"/>
              </w:rPr>
              <w:t>硝酸类、醋酸类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1.6MPa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2.5</w:t>
            </w:r>
            <w:r>
              <w:rPr>
                <w:rFonts w:ascii="微软雅黑" w:hAnsi="微软雅黑" w:eastAsia="微软雅黑" w:cs="微软雅黑"/>
              </w:rPr>
              <w:t>MPa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、4.0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ascii="微软雅黑" w:hAnsi="微软雅黑" w:eastAsia="微软雅黑" w:cs="微软雅黑"/>
              </w:rPr>
              <w:t>-29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~+300</w:t>
            </w:r>
            <w:r>
              <w:rPr>
                <w:rFonts w:hint="eastAsia" w:ascii="微软雅黑" w:hAnsi="微软雅黑" w:eastAsia="微软雅黑" w:cs="微软雅黑"/>
              </w:rPr>
              <w:t>°C（对位</w:t>
            </w:r>
            <w:r>
              <w:rPr>
                <w:rFonts w:ascii="微软雅黑" w:hAnsi="微软雅黑" w:eastAsia="微软雅黑" w:cs="微软雅黑"/>
              </w:rPr>
              <w:t>聚苯）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气动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铸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增强聚</w:t>
            </w:r>
            <w:r>
              <w:rPr>
                <w:rFonts w:ascii="微软雅黑" w:hAnsi="微软雅黑" w:eastAsia="微软雅黑" w:cs="微软雅黑"/>
              </w:rPr>
              <w:t>四氟乙烯、</w:t>
            </w:r>
            <w:r>
              <w:rPr>
                <w:rFonts w:hint="eastAsia" w:ascii="微软雅黑" w:hAnsi="微软雅黑" w:eastAsia="微软雅黑" w:cs="微软雅黑"/>
              </w:rPr>
              <w:t>对位</w:t>
            </w:r>
            <w:r>
              <w:rPr>
                <w:rFonts w:ascii="微软雅黑" w:hAnsi="微软雅黑" w:eastAsia="微软雅黑" w:cs="微软雅黑"/>
              </w:rPr>
              <w:t>聚苯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Q647F/H气动固定式球阀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D641W气动三片式球阀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drawing>
          <wp:inline distT="0" distB="0" distL="114300" distR="114300">
            <wp:extent cx="1179830" cy="1892935"/>
            <wp:effectExtent l="0" t="0" r="1270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•阀体铸造采用德国引进的先进工艺，结构合理、造型美观。阀座采用弹性密封结构，启闭轻松，密封可靠。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•阀杆采用有倒密封的下装式结构，阀腔异常升压时，阀杆不会被冲击。可设置90°开关定位机构，根据需要加锁以防止误操作。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•内螺纹连接球阀及对焊连接球阀适用于PN1.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~</w:t>
      </w:r>
      <w:r>
        <w:rPr>
          <w:rFonts w:hint="eastAsia" w:ascii="微软雅黑" w:hAnsi="微软雅黑" w:eastAsia="微软雅黑" w:cs="微软雅黑"/>
          <w:lang w:val="en-US" w:eastAsia="zh-CN"/>
        </w:rPr>
        <w:t>6.4</w:t>
      </w:r>
      <w:r>
        <w:rPr>
          <w:rFonts w:hint="eastAsia" w:ascii="微软雅黑" w:hAnsi="微软雅黑" w:eastAsia="微软雅黑" w:cs="微软雅黑"/>
        </w:rPr>
        <w:t>MPa, 工作温度-29~180°C(密封圈为增强聚四氟乙烯）或-29~300°C(密封圈为对位聚苯）的各种管路上, 用于截断或接通管路中的介质。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蒸汽、</w:t>
            </w:r>
            <w:r>
              <w:rPr>
                <w:rFonts w:ascii="微软雅黑" w:hAnsi="微软雅黑" w:eastAsia="微软雅黑" w:cs="微软雅黑"/>
              </w:rPr>
              <w:t>水、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油品及某些腐蚀性流体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1.6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~6.4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AT、GT</w:t>
            </w:r>
            <w:r>
              <w:rPr>
                <w:rFonts w:ascii="微软雅黑" w:hAnsi="微软雅黑" w:eastAsia="微软雅黑" w:cs="微软雅黑"/>
              </w:rPr>
              <w:t>气动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增强聚</w:t>
            </w:r>
            <w:r>
              <w:rPr>
                <w:rFonts w:ascii="微软雅黑" w:hAnsi="微软雅黑" w:eastAsia="微软雅黑" w:cs="微软雅黑"/>
              </w:rPr>
              <w:t>四氟乙烯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Q641W气动三片式球阀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Z643X/H/Y气动刀闸阀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drawing>
          <wp:inline distT="0" distB="0" distL="114300" distR="114300">
            <wp:extent cx="875030" cy="2361565"/>
            <wp:effectExtent l="0" t="0" r="127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•刀形闸阀按照口径不同有暗杆和明杆两种形式, 全圆形的直流通道设计不存渣、不卡阻。刀板底端加工成刀刃状，对松软物料如纤维、纸浆、木浆具有切断功能，同时有良好开启和关闭作用。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•阀体、填料函均为精密铸造, 基中阀体采用凸缘式整体铸造, 材质可根据用户需要选用304、316、WCB、2Cr13, 密封圈采用PTFE增强聚四氟乙烯材质, 耐腐蚀、耐磨损、不沾渣。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•阀板有5个支撑点，使阀板有很好的自对中。当阀门牌关闭状态，并承受背压时, 阀板不发生偏移。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•刀形闸阀内部可制成V形、三角形、五角形通道。V型闸板可作为调节控制使用。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•刀形闸阀连接形式有对夹式\法兰支耳式, 密封有金属对金属硬密封、金属对聚胺脂、带增强的聚四氟乙烯软密封。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干灰、灰渣等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1.6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~6.4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手动、蜗轮传动、电动、气动、液动、电液联动等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增强聚</w:t>
            </w:r>
            <w:r>
              <w:rPr>
                <w:rFonts w:ascii="微软雅黑" w:hAnsi="微软雅黑" w:eastAsia="微软雅黑" w:cs="微软雅黑"/>
              </w:rPr>
              <w:t>四氟乙烯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、柔性石墨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Z643X/H/Y气动刀闸阀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hint="eastAsia" w:ascii="微软雅黑" w:hAnsi="微软雅黑" w:eastAsia="微软雅黑" w:cs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J641F/H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气动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截止阀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drawing>
          <wp:inline distT="0" distB="0" distL="114300" distR="114300">
            <wp:extent cx="1178560" cy="1856740"/>
            <wp:effectExtent l="0" t="0" r="2540" b="1016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•阀瓣、阀座密封面采用堆焊或司太立钴基硬质合金堆焊而成, 耐磨、耐高温、耐腐蚀、抗擦伤性能好, 使用寿命长。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•阀杆经调质及表面氮化处理, 有良好的抗腐蚀性和抗擦伤性。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•可采用各种配管法兰标准及法兰密封面型式, 满足各种工程需要及用户要求。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•阀体材料品种齐全, 填料、垫片可根据实际工况或用户要求合理选配, 能适用于各种压力、温度及介质工况。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•倒密封采用螺纹连接密封座或本体堆焊奥氏体不锈钢制成, 密封可靠, 更换填料可在不停机情况下进行, 方便快捷, 不影响系统运行。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水、油品、蒸汽、硝酸类、碱类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1.6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~4.0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550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柔性石墨</w:t>
            </w:r>
            <w:r>
              <w:rPr>
                <w:rFonts w:ascii="微软雅黑" w:hAnsi="微软雅黑" w:eastAsia="微软雅黑" w:cs="微软雅黑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电动、气动、液动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碳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密封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增强聚</w:t>
            </w:r>
            <w:r>
              <w:rPr>
                <w:rFonts w:ascii="微软雅黑" w:hAnsi="微软雅黑" w:eastAsia="微软雅黑" w:cs="微软雅黑"/>
              </w:rPr>
              <w:t>四氟乙烯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、柔性石墨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J641F/H气动截止阀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ZJHP系列气动精小型调节阀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drawing>
          <wp:inline distT="0" distB="0" distL="114300" distR="114300">
            <wp:extent cx="1273810" cy="1828800"/>
            <wp:effectExtent l="0" t="0" r="2540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主要特点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•</w:t>
      </w:r>
      <w:r>
        <w:rPr>
          <w:rFonts w:hint="eastAsia" w:ascii="微软雅黑" w:hAnsi="微软雅黑" w:eastAsia="微软雅黑" w:cs="微软雅黑"/>
          <w:lang w:eastAsia="zh-CN"/>
        </w:rPr>
        <w:t>隔膜阀体流通平滑、节流元件为弹性隔膜阀，阀盖上无填料函，因而阀流通能力比一般调节阀大且无泄漏，在许用压差范围内可作切断阀用。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•</w:t>
      </w:r>
      <w:r>
        <w:rPr>
          <w:rFonts w:hint="eastAsia" w:ascii="微软雅黑" w:hAnsi="微软雅黑" w:eastAsia="微软雅黑" w:cs="微软雅黑"/>
          <w:lang w:eastAsia="zh-CN"/>
        </w:rPr>
        <w:t>气开、气关作用由正反执行机构实现。</w:t>
      </w:r>
    </w:p>
    <w:p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•</w:t>
      </w:r>
      <w:r>
        <w:rPr>
          <w:rFonts w:hint="eastAsia" w:ascii="微软雅黑" w:hAnsi="微软雅黑" w:eastAsia="微软雅黑" w:cs="微软雅黑"/>
          <w:lang w:eastAsia="zh-CN"/>
        </w:rPr>
        <w:t>该阀适用于高粘性流体、悬浮状颗粒、纤维介质和有毒介质、腐蚀性介质的调节场合。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主要</w:t>
      </w:r>
      <w:r>
        <w:rPr>
          <w:rFonts w:ascii="微软雅黑" w:hAnsi="微软雅黑" w:eastAsia="微软雅黑" w:cs="微软雅黑"/>
          <w:b/>
          <w:sz w:val="28"/>
          <w:szCs w:val="28"/>
        </w:rPr>
        <w:t>参数</w:t>
      </w:r>
    </w:p>
    <w:tbl>
      <w:tblPr>
        <w:tblStyle w:val="3"/>
        <w:tblW w:w="9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介质</w:t>
            </w:r>
          </w:p>
        </w:tc>
        <w:tc>
          <w:tcPr>
            <w:tcW w:w="7649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高粘性流体、悬浮状颗粒、有毒介质、腐蚀性介质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压力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ascii="微软雅黑" w:hAnsi="微软雅黑" w:eastAsia="微软雅黑" w:cs="微软雅黑"/>
              </w:rPr>
              <w:t>.6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~6.4</w:t>
            </w:r>
            <w:r>
              <w:rPr>
                <w:rFonts w:ascii="微软雅黑" w:hAnsi="微软雅黑" w:eastAsia="微软雅黑" w:cs="微软雅黑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</w:t>
            </w:r>
            <w:r>
              <w:rPr>
                <w:rFonts w:ascii="微软雅黑" w:hAnsi="微软雅黑" w:eastAsia="微软雅黑" w:cs="微软雅黑"/>
              </w:rPr>
              <w:t>温度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~+18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ascii="微软雅黑" w:hAnsi="微软雅黑" w:eastAsia="微软雅黑" w:cs="微软雅黑"/>
              </w:rPr>
              <w:t>增强聚四氟乙烯）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ascii="微软雅黑" w:hAnsi="微软雅黑" w:eastAsia="微软雅黑" w:cs="微软雅黑"/>
              </w:rPr>
              <w:t>-2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</w:rPr>
              <w:t>°C</w:t>
            </w:r>
            <w:r>
              <w:rPr>
                <w:rFonts w:ascii="微软雅黑" w:hAnsi="微软雅黑" w:eastAsia="微软雅黑" w:cs="微软雅黑"/>
              </w:rPr>
              <w:t>~+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550</w:t>
            </w:r>
            <w:r>
              <w:rPr>
                <w:rFonts w:hint="eastAsia" w:ascii="微软雅黑" w:hAnsi="微软雅黑" w:eastAsia="微软雅黑" w:cs="微软雅黑"/>
              </w:rPr>
              <w:t>°C（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柔性石墨</w:t>
            </w:r>
            <w:r>
              <w:rPr>
                <w:rFonts w:ascii="微软雅黑" w:hAnsi="微软雅黑" w:eastAsia="微软雅黑" w:cs="微软雅黑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驱动</w:t>
            </w:r>
            <w:r>
              <w:rPr>
                <w:rFonts w:ascii="微软雅黑" w:hAnsi="微软雅黑" w:eastAsia="微软雅黑" w:cs="微软雅黑"/>
              </w:rPr>
              <w:t>方式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隔膜气动机构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阀体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铸铁、铸</w:t>
            </w:r>
            <w:r>
              <w:rPr>
                <w:rFonts w:ascii="微软雅黑" w:hAnsi="微软雅黑" w:eastAsia="微软雅黑" w:cs="微软雅黑"/>
              </w:rPr>
              <w:t>钢、不锈钢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阀芯</w:t>
            </w:r>
            <w:r>
              <w:rPr>
                <w:rFonts w:ascii="微软雅黑" w:hAnsi="微软雅黑" w:eastAsia="微软雅黑" w:cs="微软雅黑"/>
              </w:rPr>
              <w:t>材质</w:t>
            </w:r>
          </w:p>
        </w:tc>
        <w:tc>
          <w:tcPr>
            <w:tcW w:w="7649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1Cr18Ni9、0Cr18Ni12Mo2Ti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行程</w:t>
            </w:r>
          </w:p>
        </w:tc>
        <w:tc>
          <w:tcPr>
            <w:tcW w:w="7649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16、25、40、60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可调比R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流量特性</w:t>
            </w:r>
          </w:p>
        </w:tc>
        <w:tc>
          <w:tcPr>
            <w:tcW w:w="7649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直线等百分比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55" w:type="dxa"/>
          </w:tcPr>
          <w:p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气源接头</w:t>
            </w:r>
          </w:p>
        </w:tc>
        <w:tc>
          <w:tcPr>
            <w:tcW w:w="7649" w:type="dxa"/>
          </w:tcPr>
          <w:p>
            <w:pPr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M16x1.5</w:t>
            </w:r>
          </w:p>
        </w:tc>
      </w:tr>
    </w:tbl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文档与图纸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样本     </w:t>
      </w:r>
    </w:p>
    <w:p>
      <w:pPr>
        <w:spacing w:line="36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ZJHP系列气动精小型调节阀</w:t>
      </w:r>
      <w:r>
        <w:rPr>
          <w:rFonts w:hint="eastAsia" w:ascii="微软雅黑" w:hAnsi="微软雅黑" w:eastAsia="微软雅黑" w:cs="微软雅黑"/>
        </w:rPr>
        <w:t>-中文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388360" cy="4679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rcRect l="-28" t="51945" r="28" b="13421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468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654F"/>
    <w:rsid w:val="000660F7"/>
    <w:rsid w:val="00091FAC"/>
    <w:rsid w:val="001D34C3"/>
    <w:rsid w:val="001D7B94"/>
    <w:rsid w:val="00250FDD"/>
    <w:rsid w:val="002E5A9A"/>
    <w:rsid w:val="00332C73"/>
    <w:rsid w:val="00393A2D"/>
    <w:rsid w:val="004C37F3"/>
    <w:rsid w:val="00500ECE"/>
    <w:rsid w:val="005D7AFD"/>
    <w:rsid w:val="006D12AC"/>
    <w:rsid w:val="006F4A46"/>
    <w:rsid w:val="00710D62"/>
    <w:rsid w:val="0075769E"/>
    <w:rsid w:val="00776338"/>
    <w:rsid w:val="0087663B"/>
    <w:rsid w:val="00880041"/>
    <w:rsid w:val="00880DF3"/>
    <w:rsid w:val="008A2A32"/>
    <w:rsid w:val="008B05D1"/>
    <w:rsid w:val="00A70277"/>
    <w:rsid w:val="00A77771"/>
    <w:rsid w:val="00B12457"/>
    <w:rsid w:val="00B41C93"/>
    <w:rsid w:val="00BD26E3"/>
    <w:rsid w:val="00C76C97"/>
    <w:rsid w:val="00C866F1"/>
    <w:rsid w:val="00CF1122"/>
    <w:rsid w:val="00D6254F"/>
    <w:rsid w:val="00D664E1"/>
    <w:rsid w:val="00D81F34"/>
    <w:rsid w:val="00DB4CE9"/>
    <w:rsid w:val="00E40FA0"/>
    <w:rsid w:val="00E92FCA"/>
    <w:rsid w:val="00ED2525"/>
    <w:rsid w:val="00EF7CB6"/>
    <w:rsid w:val="00FE2C45"/>
    <w:rsid w:val="05A305C2"/>
    <w:rsid w:val="14D442AC"/>
    <w:rsid w:val="1D035F46"/>
    <w:rsid w:val="2CD75F35"/>
    <w:rsid w:val="360479AF"/>
    <w:rsid w:val="3F4D3695"/>
    <w:rsid w:val="45656008"/>
    <w:rsid w:val="4CD91287"/>
    <w:rsid w:val="54C05444"/>
    <w:rsid w:val="5C891F3E"/>
    <w:rsid w:val="5FCB0E21"/>
    <w:rsid w:val="6961779E"/>
    <w:rsid w:val="752B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1044</Words>
  <Characters>5951</Characters>
  <Lines>49</Lines>
  <Paragraphs>13</Paragraphs>
  <TotalTime>22</TotalTime>
  <ScaleCrop>false</ScaleCrop>
  <LinksUpToDate>false</LinksUpToDate>
  <CharactersWithSpaces>6982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2020-05-18T05:25:00Z</dcterms:created>
  <dc:creator>郭</dc:creator>
  <cp:lastModifiedBy>Administrator</cp:lastModifiedBy>
  <dcterms:modified xsi:type="dcterms:W3CDTF">2020-05-21T09:42:50Z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